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91" w:rsidRDefault="00212C91" w:rsidP="00212C91">
      <w:pPr>
        <w:jc w:val="center"/>
        <w:rPr>
          <w:rFonts w:ascii="Arial" w:hAnsi="Arial" w:cs="Arial"/>
          <w:b/>
          <w:i/>
        </w:rPr>
      </w:pPr>
    </w:p>
    <w:p w:rsidR="00212C91" w:rsidRDefault="00212C91" w:rsidP="00212C91">
      <w:pPr>
        <w:jc w:val="center"/>
        <w:rPr>
          <w:rFonts w:ascii="Arial" w:hAnsi="Arial" w:cs="Arial"/>
          <w:b/>
          <w:i/>
        </w:rPr>
      </w:pPr>
    </w:p>
    <w:p w:rsidR="0011021B" w:rsidRDefault="0011021B" w:rsidP="00212C91">
      <w:pPr>
        <w:jc w:val="center"/>
        <w:rPr>
          <w:rFonts w:ascii="Arial" w:hAnsi="Arial" w:cs="Arial"/>
          <w:b/>
          <w:i/>
        </w:rPr>
      </w:pPr>
    </w:p>
    <w:p w:rsidR="00212C91" w:rsidRDefault="00212C91" w:rsidP="00212C91">
      <w:pPr>
        <w:jc w:val="center"/>
        <w:rPr>
          <w:rFonts w:ascii="Arial" w:hAnsi="Arial" w:cs="Arial"/>
          <w:b/>
          <w:i/>
        </w:rPr>
      </w:pPr>
      <w:r w:rsidRPr="00A82ECC">
        <w:rPr>
          <w:rFonts w:ascii="Arial" w:hAnsi="Arial" w:cs="Arial"/>
          <w:b/>
          <w:i/>
        </w:rPr>
        <w:t>XAVIER UNIVERSITY</w:t>
      </w:r>
    </w:p>
    <w:p w:rsidR="00212C91" w:rsidRPr="00486B7B" w:rsidRDefault="00212C91" w:rsidP="00212C91">
      <w:pPr>
        <w:widowControl w:val="0"/>
        <w:tabs>
          <w:tab w:val="left" w:pos="1380"/>
          <w:tab w:val="center" w:pos="5400"/>
          <w:tab w:val="left" w:pos="5760"/>
          <w:tab w:val="left" w:pos="6480"/>
          <w:tab w:val="left" w:pos="7200"/>
          <w:tab w:val="left" w:pos="7920"/>
          <w:tab w:val="left" w:pos="8640"/>
          <w:tab w:val="left" w:pos="9360"/>
          <w:tab w:val="left" w:pos="10080"/>
          <w:tab w:val="left" w:pos="10800"/>
        </w:tabs>
        <w:autoSpaceDE w:val="0"/>
        <w:autoSpaceDN w:val="0"/>
        <w:adjustRightInd w:val="0"/>
        <w:jc w:val="center"/>
        <w:rPr>
          <w:rFonts w:ascii="Arial" w:hAnsi="Arial" w:cs="Arial"/>
          <w:b/>
          <w:bCs/>
        </w:rPr>
      </w:pPr>
      <w:smartTag w:uri="urn:schemas-microsoft-com:office:smarttags" w:element="place">
        <w:smartTag w:uri="urn:schemas-microsoft-com:office:smarttags" w:element="PlaceType">
          <w:r w:rsidRPr="00486B7B">
            <w:rPr>
              <w:rFonts w:ascii="Arial" w:hAnsi="Arial" w:cs="Arial"/>
              <w:b/>
              <w:bCs/>
            </w:rPr>
            <w:t>College</w:t>
          </w:r>
        </w:smartTag>
        <w:r w:rsidRPr="00486B7B">
          <w:rPr>
            <w:rFonts w:ascii="Arial" w:hAnsi="Arial" w:cs="Arial"/>
            <w:b/>
            <w:bCs/>
          </w:rPr>
          <w:t xml:space="preserve"> of </w:t>
        </w:r>
        <w:smartTag w:uri="urn:schemas-microsoft-com:office:smarttags" w:element="PlaceName">
          <w:r w:rsidRPr="00486B7B">
            <w:rPr>
              <w:rFonts w:ascii="Arial" w:hAnsi="Arial" w:cs="Arial"/>
              <w:b/>
              <w:bCs/>
            </w:rPr>
            <w:t>Social Sciences</w:t>
          </w:r>
        </w:smartTag>
      </w:smartTag>
      <w:r w:rsidRPr="00486B7B">
        <w:rPr>
          <w:rFonts w:ascii="Arial" w:hAnsi="Arial" w:cs="Arial"/>
          <w:b/>
          <w:bCs/>
        </w:rPr>
        <w:t>, Health, and Education</w:t>
      </w:r>
    </w:p>
    <w:p w:rsidR="00212C91" w:rsidRPr="00486B7B" w:rsidRDefault="00212C91" w:rsidP="00212C91">
      <w:pPr>
        <w:widowControl w:val="0"/>
        <w:tabs>
          <w:tab w:val="left" w:pos="1380"/>
          <w:tab w:val="center" w:pos="5400"/>
          <w:tab w:val="left" w:pos="5760"/>
          <w:tab w:val="left" w:pos="6480"/>
          <w:tab w:val="left" w:pos="7200"/>
          <w:tab w:val="left" w:pos="7920"/>
          <w:tab w:val="left" w:pos="8640"/>
          <w:tab w:val="left" w:pos="9360"/>
          <w:tab w:val="left" w:pos="10080"/>
          <w:tab w:val="left" w:pos="10800"/>
        </w:tabs>
        <w:autoSpaceDE w:val="0"/>
        <w:autoSpaceDN w:val="0"/>
        <w:adjustRightInd w:val="0"/>
        <w:jc w:val="center"/>
        <w:rPr>
          <w:rFonts w:ascii="Arial" w:hAnsi="Arial" w:cs="Arial"/>
        </w:rPr>
      </w:pPr>
      <w:r w:rsidRPr="00486B7B">
        <w:rPr>
          <w:rFonts w:ascii="Arial" w:hAnsi="Arial" w:cs="Arial"/>
          <w:b/>
          <w:bCs/>
        </w:rPr>
        <w:t>Department of Secondary and Special Education</w:t>
      </w:r>
    </w:p>
    <w:p w:rsidR="00212C91" w:rsidRPr="00486B7B" w:rsidRDefault="00212C91" w:rsidP="00212C91">
      <w:pPr>
        <w:jc w:val="center"/>
        <w:rPr>
          <w:rFonts w:ascii="Arial" w:hAnsi="Arial" w:cs="Arial"/>
          <w:b/>
          <w:i/>
        </w:rPr>
      </w:pPr>
      <w:r w:rsidRPr="00486B7B">
        <w:rPr>
          <w:rFonts w:ascii="Arial" w:hAnsi="Arial" w:cs="Arial"/>
          <w:b/>
          <w:i/>
        </w:rPr>
        <w:t>HUMAN DEVELOPMENT AND LEARNING</w:t>
      </w:r>
    </w:p>
    <w:p w:rsidR="00212C91" w:rsidRPr="00A82ECC" w:rsidRDefault="00553E3A" w:rsidP="00212C91">
      <w:pPr>
        <w:jc w:val="center"/>
        <w:rPr>
          <w:rFonts w:ascii="Arial" w:hAnsi="Arial" w:cs="Arial"/>
          <w:b/>
          <w:i/>
        </w:rPr>
      </w:pPr>
      <w:r>
        <w:rPr>
          <w:rFonts w:ascii="Arial" w:hAnsi="Arial" w:cs="Arial"/>
          <w:b/>
          <w:i/>
        </w:rPr>
        <w:t>EDFD 5</w:t>
      </w:r>
      <w:r w:rsidR="00212C91" w:rsidRPr="00A82ECC">
        <w:rPr>
          <w:rFonts w:ascii="Arial" w:hAnsi="Arial" w:cs="Arial"/>
          <w:b/>
          <w:i/>
        </w:rPr>
        <w:t>10-</w:t>
      </w:r>
      <w:r w:rsidR="00572505">
        <w:rPr>
          <w:rFonts w:ascii="Arial" w:hAnsi="Arial" w:cs="Arial"/>
          <w:b/>
          <w:i/>
        </w:rPr>
        <w:t>01</w:t>
      </w:r>
      <w:r w:rsidR="00212C91">
        <w:rPr>
          <w:rFonts w:ascii="Arial" w:hAnsi="Arial" w:cs="Arial"/>
          <w:b/>
          <w:i/>
        </w:rPr>
        <w:t xml:space="preserve"> (</w:t>
      </w:r>
      <w:r w:rsidR="00212C91" w:rsidRPr="00A82ECC">
        <w:rPr>
          <w:rFonts w:ascii="Arial" w:hAnsi="Arial" w:cs="Arial"/>
          <w:b/>
          <w:i/>
        </w:rPr>
        <w:t>3 credits)</w:t>
      </w:r>
    </w:p>
    <w:p w:rsidR="00212C91" w:rsidRDefault="00572505" w:rsidP="00212C91">
      <w:pPr>
        <w:jc w:val="center"/>
        <w:rPr>
          <w:rFonts w:ascii="Arial" w:hAnsi="Arial" w:cs="Arial"/>
          <w:b/>
          <w:i/>
        </w:rPr>
      </w:pPr>
      <w:r>
        <w:rPr>
          <w:rFonts w:ascii="Arial" w:hAnsi="Arial" w:cs="Arial"/>
          <w:b/>
          <w:i/>
        </w:rPr>
        <w:t>Spring 2014</w:t>
      </w:r>
    </w:p>
    <w:p w:rsidR="00212C91" w:rsidRPr="00A82ECC" w:rsidRDefault="00212C91" w:rsidP="00212C91">
      <w:pPr>
        <w:jc w:val="center"/>
        <w:rPr>
          <w:rFonts w:ascii="Arial" w:hAnsi="Arial" w:cs="Arial"/>
          <w:b/>
          <w:i/>
        </w:rPr>
      </w:pPr>
    </w:p>
    <w:p w:rsidR="00212C91" w:rsidRDefault="00212C91" w:rsidP="00212C91">
      <w:pPr>
        <w:rPr>
          <w:rFonts w:ascii="Arial" w:hAnsi="Arial" w:cs="Arial"/>
          <w:sz w:val="22"/>
          <w:szCs w:val="22"/>
        </w:rPr>
      </w:pPr>
      <w:r w:rsidRPr="00D221EE">
        <w:rPr>
          <w:rFonts w:ascii="Arial" w:hAnsi="Arial" w:cs="Arial"/>
          <w:b/>
          <w:i/>
          <w:sz w:val="22"/>
          <w:szCs w:val="22"/>
        </w:rPr>
        <w:t>Day &amp; Time</w:t>
      </w:r>
      <w:r w:rsidRPr="00D221EE">
        <w:rPr>
          <w:rFonts w:ascii="Arial" w:hAnsi="Arial" w:cs="Arial"/>
          <w:sz w:val="22"/>
          <w:szCs w:val="22"/>
        </w:rPr>
        <w:t>:</w:t>
      </w:r>
      <w:r w:rsidRPr="00D221EE">
        <w:rPr>
          <w:rFonts w:ascii="Arial" w:hAnsi="Arial" w:cs="Arial"/>
          <w:sz w:val="22"/>
          <w:szCs w:val="22"/>
        </w:rPr>
        <w:tab/>
      </w:r>
      <w:r w:rsidRPr="00D221EE">
        <w:rPr>
          <w:rFonts w:ascii="Arial" w:hAnsi="Arial" w:cs="Arial"/>
          <w:sz w:val="22"/>
          <w:szCs w:val="22"/>
        </w:rPr>
        <w:tab/>
      </w:r>
      <w:r w:rsidR="00B16BC2">
        <w:rPr>
          <w:rFonts w:ascii="Arial" w:hAnsi="Arial" w:cs="Arial"/>
          <w:sz w:val="22"/>
          <w:szCs w:val="22"/>
        </w:rPr>
        <w:t xml:space="preserve">Monday </w:t>
      </w:r>
      <w:r w:rsidR="00DE0D5F">
        <w:rPr>
          <w:rFonts w:ascii="Arial" w:hAnsi="Arial" w:cs="Arial"/>
          <w:sz w:val="22"/>
          <w:szCs w:val="22"/>
        </w:rPr>
        <w:t>7:30 to 10:0</w:t>
      </w:r>
      <w:r w:rsidR="00B60426">
        <w:rPr>
          <w:rFonts w:ascii="Arial" w:hAnsi="Arial" w:cs="Arial"/>
          <w:sz w:val="22"/>
          <w:szCs w:val="22"/>
        </w:rPr>
        <w:t>0</w:t>
      </w:r>
      <w:r w:rsidR="00B516DD">
        <w:rPr>
          <w:rFonts w:ascii="Arial" w:hAnsi="Arial" w:cs="Arial"/>
          <w:sz w:val="22"/>
          <w:szCs w:val="22"/>
        </w:rPr>
        <w:t xml:space="preserve"> P.M.</w:t>
      </w:r>
      <w:r>
        <w:rPr>
          <w:rFonts w:ascii="Arial" w:hAnsi="Arial" w:cs="Arial"/>
          <w:sz w:val="22"/>
          <w:szCs w:val="22"/>
        </w:rPr>
        <w:tab/>
      </w:r>
      <w:r>
        <w:rPr>
          <w:rFonts w:ascii="Arial" w:hAnsi="Arial" w:cs="Arial"/>
          <w:sz w:val="22"/>
          <w:szCs w:val="22"/>
        </w:rPr>
        <w:tab/>
      </w:r>
    </w:p>
    <w:p w:rsidR="00C526A1" w:rsidRDefault="00212C91" w:rsidP="00212C91">
      <w:pPr>
        <w:rPr>
          <w:rFonts w:ascii="Arial" w:hAnsi="Arial" w:cs="Arial"/>
          <w:sz w:val="22"/>
          <w:szCs w:val="22"/>
        </w:rPr>
      </w:pPr>
      <w:r>
        <w:rPr>
          <w:rFonts w:ascii="Arial" w:hAnsi="Arial" w:cs="Arial"/>
          <w:b/>
          <w:i/>
          <w:sz w:val="22"/>
          <w:szCs w:val="22"/>
        </w:rPr>
        <w:t>Dates</w:t>
      </w:r>
      <w:r>
        <w:rPr>
          <w:rFonts w:ascii="Arial" w:hAnsi="Arial" w:cs="Arial"/>
          <w:i/>
          <w:sz w:val="22"/>
          <w:szCs w:val="22"/>
        </w:rPr>
        <w:tab/>
      </w:r>
      <w:r>
        <w:rPr>
          <w:rFonts w:ascii="Arial" w:hAnsi="Arial" w:cs="Arial"/>
          <w:sz w:val="22"/>
          <w:szCs w:val="22"/>
        </w:rPr>
        <w:tab/>
      </w:r>
      <w:r>
        <w:rPr>
          <w:rFonts w:ascii="Arial" w:hAnsi="Arial" w:cs="Arial"/>
          <w:sz w:val="22"/>
          <w:szCs w:val="22"/>
        </w:rPr>
        <w:tab/>
      </w:r>
      <w:r w:rsidR="00572505">
        <w:rPr>
          <w:rFonts w:ascii="Arial" w:hAnsi="Arial" w:cs="Arial"/>
          <w:sz w:val="22"/>
          <w:szCs w:val="22"/>
        </w:rPr>
        <w:t>January 13, 2014</w:t>
      </w:r>
      <w:r w:rsidR="00A30867">
        <w:rPr>
          <w:rFonts w:ascii="Arial" w:hAnsi="Arial" w:cs="Arial"/>
          <w:sz w:val="22"/>
          <w:szCs w:val="22"/>
        </w:rPr>
        <w:t xml:space="preserve"> to </w:t>
      </w:r>
      <w:r w:rsidR="00C7362A">
        <w:rPr>
          <w:rFonts w:ascii="Arial" w:hAnsi="Arial" w:cs="Arial"/>
          <w:sz w:val="22"/>
          <w:szCs w:val="22"/>
        </w:rPr>
        <w:t>May 9</w:t>
      </w:r>
      <w:r w:rsidR="00572505">
        <w:rPr>
          <w:rFonts w:ascii="Arial" w:hAnsi="Arial" w:cs="Arial"/>
          <w:sz w:val="22"/>
          <w:szCs w:val="22"/>
        </w:rPr>
        <w:t>, 2014</w:t>
      </w:r>
    </w:p>
    <w:p w:rsidR="00212C91" w:rsidRDefault="00212C91" w:rsidP="00212C91">
      <w:pPr>
        <w:rPr>
          <w:rFonts w:ascii="Arial" w:hAnsi="Arial" w:cs="Arial"/>
          <w:sz w:val="22"/>
          <w:szCs w:val="22"/>
        </w:rPr>
      </w:pPr>
      <w:r>
        <w:rPr>
          <w:rFonts w:ascii="Arial" w:hAnsi="Arial" w:cs="Arial"/>
          <w:b/>
          <w:i/>
          <w:sz w:val="22"/>
          <w:szCs w:val="22"/>
        </w:rPr>
        <w:t>Location:</w:t>
      </w:r>
      <w:r w:rsidR="00B60426">
        <w:rPr>
          <w:rFonts w:ascii="Arial" w:hAnsi="Arial" w:cs="Arial"/>
          <w:sz w:val="22"/>
          <w:szCs w:val="22"/>
        </w:rPr>
        <w:tab/>
      </w:r>
      <w:r w:rsidR="00B60426">
        <w:rPr>
          <w:rFonts w:ascii="Arial" w:hAnsi="Arial" w:cs="Arial"/>
          <w:sz w:val="22"/>
          <w:szCs w:val="22"/>
        </w:rPr>
        <w:tab/>
        <w:t>Cohen</w:t>
      </w:r>
      <w:r w:rsidR="00475CDB">
        <w:rPr>
          <w:rFonts w:ascii="Arial" w:hAnsi="Arial" w:cs="Arial"/>
          <w:sz w:val="22"/>
          <w:szCs w:val="22"/>
        </w:rPr>
        <w:t xml:space="preserve"> 107</w:t>
      </w:r>
      <w:r w:rsidR="00B16BC2">
        <w:rPr>
          <w:rFonts w:ascii="Arial" w:hAnsi="Arial" w:cs="Arial"/>
          <w:sz w:val="22"/>
          <w:szCs w:val="22"/>
        </w:rPr>
        <w:t xml:space="preserve"> </w:t>
      </w:r>
    </w:p>
    <w:p w:rsidR="00212C91" w:rsidRDefault="00212C91" w:rsidP="00212C91">
      <w:pPr>
        <w:rPr>
          <w:rFonts w:ascii="Arial" w:hAnsi="Arial" w:cs="Arial"/>
          <w:sz w:val="22"/>
          <w:szCs w:val="22"/>
        </w:rPr>
      </w:pPr>
      <w:r>
        <w:rPr>
          <w:rFonts w:ascii="Arial" w:hAnsi="Arial" w:cs="Arial"/>
          <w:b/>
          <w:i/>
          <w:sz w:val="22"/>
          <w:szCs w:val="22"/>
        </w:rPr>
        <w:t>Instructor:</w:t>
      </w:r>
      <w:r w:rsidR="00A30867">
        <w:rPr>
          <w:rFonts w:ascii="Arial" w:hAnsi="Arial" w:cs="Arial"/>
          <w:sz w:val="22"/>
          <w:szCs w:val="22"/>
        </w:rPr>
        <w:tab/>
      </w:r>
      <w:r w:rsidR="00A30867">
        <w:rPr>
          <w:rFonts w:ascii="Arial" w:hAnsi="Arial" w:cs="Arial"/>
          <w:sz w:val="22"/>
          <w:szCs w:val="22"/>
        </w:rPr>
        <w:tab/>
        <w:t>Thomas Breen, M.Ed.</w:t>
      </w:r>
    </w:p>
    <w:p w:rsidR="00212C91" w:rsidRDefault="00142E5D" w:rsidP="00212C9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Home (513) 528-5089</w:t>
      </w:r>
      <w:r w:rsidR="00212C91">
        <w:rPr>
          <w:rFonts w:ascii="Arial" w:hAnsi="Arial" w:cs="Arial"/>
          <w:sz w:val="22"/>
          <w:szCs w:val="22"/>
        </w:rPr>
        <w:tab/>
      </w:r>
      <w:r w:rsidR="00212C91">
        <w:rPr>
          <w:rFonts w:ascii="Arial" w:hAnsi="Arial" w:cs="Arial"/>
          <w:sz w:val="22"/>
          <w:szCs w:val="22"/>
        </w:rPr>
        <w:tab/>
      </w:r>
      <w:r w:rsidR="00212C91">
        <w:rPr>
          <w:rFonts w:ascii="Arial" w:hAnsi="Arial" w:cs="Arial"/>
          <w:sz w:val="22"/>
          <w:szCs w:val="22"/>
        </w:rPr>
        <w:tab/>
      </w:r>
      <w:r w:rsidR="00212C91">
        <w:rPr>
          <w:rFonts w:ascii="Arial" w:hAnsi="Arial" w:cs="Arial"/>
          <w:sz w:val="22"/>
          <w:szCs w:val="22"/>
        </w:rPr>
        <w:tab/>
      </w:r>
    </w:p>
    <w:p w:rsidR="00212C91" w:rsidRDefault="00212C91" w:rsidP="00212C91">
      <w:pPr>
        <w:rPr>
          <w:rFonts w:ascii="Arial" w:hAnsi="Arial" w:cs="Arial"/>
          <w:sz w:val="22"/>
          <w:szCs w:val="22"/>
        </w:rPr>
      </w:pPr>
      <w:r>
        <w:rPr>
          <w:rFonts w:ascii="Arial" w:hAnsi="Arial" w:cs="Arial"/>
          <w:sz w:val="22"/>
          <w:szCs w:val="22"/>
        </w:rPr>
        <w:t xml:space="preserve">                                   </w:t>
      </w:r>
      <w:r w:rsidR="00A30867">
        <w:rPr>
          <w:rFonts w:ascii="Arial" w:hAnsi="Arial" w:cs="Arial"/>
          <w:sz w:val="22"/>
          <w:szCs w:val="22"/>
          <w:lang w:val="de-DE"/>
        </w:rPr>
        <w:t>E-mail:  breen</w:t>
      </w:r>
      <w:r>
        <w:rPr>
          <w:rFonts w:ascii="Arial" w:hAnsi="Arial" w:cs="Arial"/>
          <w:sz w:val="22"/>
          <w:szCs w:val="22"/>
          <w:lang w:val="de-DE"/>
        </w:rPr>
        <w:t xml:space="preserve">@xavier.edu   </w:t>
      </w:r>
    </w:p>
    <w:p w:rsidR="006D6725" w:rsidRDefault="00212C91" w:rsidP="00212C91">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rsidR="006D6725" w:rsidRDefault="006D6725" w:rsidP="00212C91">
      <w:pPr>
        <w:rPr>
          <w:rFonts w:ascii="Arial" w:hAnsi="Arial" w:cs="Arial"/>
          <w:b/>
          <w:i/>
          <w:sz w:val="22"/>
          <w:szCs w:val="22"/>
        </w:rPr>
      </w:pPr>
      <w:r>
        <w:rPr>
          <w:rFonts w:ascii="Arial" w:hAnsi="Arial" w:cs="Arial"/>
          <w:b/>
          <w:i/>
          <w:sz w:val="22"/>
          <w:szCs w:val="22"/>
        </w:rPr>
        <w:t>XU Special Education Office Phone (513) 745-3485 (Mail Location 7321)</w:t>
      </w:r>
    </w:p>
    <w:p w:rsidR="00212C91" w:rsidRPr="006D6725" w:rsidRDefault="006D6725" w:rsidP="00212C91">
      <w:pPr>
        <w:rPr>
          <w:rFonts w:ascii="Arial" w:hAnsi="Arial" w:cs="Arial"/>
          <w:b/>
          <w:i/>
          <w:sz w:val="22"/>
          <w:szCs w:val="22"/>
        </w:rPr>
      </w:pPr>
      <w:r>
        <w:rPr>
          <w:rFonts w:ascii="Arial" w:hAnsi="Arial" w:cs="Arial"/>
          <w:b/>
          <w:i/>
          <w:sz w:val="22"/>
          <w:szCs w:val="22"/>
        </w:rPr>
        <w:t>Office Hours</w:t>
      </w:r>
      <w:r>
        <w:rPr>
          <w:rFonts w:ascii="Arial" w:hAnsi="Arial" w:cs="Arial"/>
          <w:sz w:val="22"/>
          <w:szCs w:val="22"/>
        </w:rPr>
        <w:t>:  By appointment only</w:t>
      </w:r>
    </w:p>
    <w:p w:rsidR="00142E5D" w:rsidRDefault="00142E5D" w:rsidP="00212C91">
      <w:pPr>
        <w:rPr>
          <w:rFonts w:ascii="Arial" w:hAnsi="Arial" w:cs="Arial"/>
          <w:b/>
          <w:i/>
          <w:sz w:val="22"/>
          <w:szCs w:val="22"/>
          <w:u w:val="single"/>
        </w:rPr>
      </w:pPr>
    </w:p>
    <w:p w:rsidR="00142E5D" w:rsidRDefault="00142E5D" w:rsidP="00212C91">
      <w:pPr>
        <w:rPr>
          <w:rFonts w:ascii="Arial" w:hAnsi="Arial" w:cs="Arial"/>
          <w:b/>
          <w:i/>
          <w:sz w:val="22"/>
          <w:szCs w:val="22"/>
          <w:u w:val="single"/>
        </w:rPr>
      </w:pPr>
    </w:p>
    <w:p w:rsidR="00212C91" w:rsidRPr="00D221EE" w:rsidRDefault="00212C91" w:rsidP="00212C91">
      <w:pPr>
        <w:rPr>
          <w:rFonts w:ascii="Arial" w:hAnsi="Arial" w:cs="Arial"/>
          <w:b/>
          <w:i/>
          <w:sz w:val="22"/>
          <w:szCs w:val="22"/>
        </w:rPr>
      </w:pPr>
      <w:r w:rsidRPr="00D221EE">
        <w:rPr>
          <w:rFonts w:ascii="Arial" w:hAnsi="Arial" w:cs="Arial"/>
          <w:b/>
          <w:i/>
          <w:sz w:val="22"/>
          <w:szCs w:val="22"/>
          <w:u w:val="single"/>
        </w:rPr>
        <w:t>COURSE DESCRIPTION</w:t>
      </w:r>
    </w:p>
    <w:p w:rsidR="00212C91" w:rsidRPr="00D221EE" w:rsidRDefault="00212C91" w:rsidP="00212C91">
      <w:pPr>
        <w:ind w:left="720"/>
        <w:rPr>
          <w:rFonts w:ascii="Arial" w:hAnsi="Arial" w:cs="Arial"/>
          <w:b/>
          <w:sz w:val="22"/>
          <w:szCs w:val="22"/>
        </w:rPr>
      </w:pPr>
      <w:r>
        <w:rPr>
          <w:rFonts w:ascii="Arial" w:hAnsi="Arial" w:cs="Arial"/>
          <w:sz w:val="22"/>
          <w:szCs w:val="22"/>
        </w:rPr>
        <w:t xml:space="preserve"> Human Development and Learning is a</w:t>
      </w:r>
      <w:r w:rsidRPr="00D221EE">
        <w:rPr>
          <w:rFonts w:ascii="Arial" w:hAnsi="Arial" w:cs="Arial"/>
          <w:sz w:val="22"/>
          <w:szCs w:val="22"/>
        </w:rPr>
        <w:t xml:space="preserve"> cour</w:t>
      </w:r>
      <w:r>
        <w:rPr>
          <w:rFonts w:ascii="Arial" w:hAnsi="Arial" w:cs="Arial"/>
          <w:sz w:val="22"/>
          <w:szCs w:val="22"/>
        </w:rPr>
        <w:t>se</w:t>
      </w:r>
      <w:r w:rsidR="0041370D">
        <w:rPr>
          <w:rFonts w:ascii="Arial" w:hAnsi="Arial" w:cs="Arial"/>
          <w:sz w:val="22"/>
          <w:szCs w:val="22"/>
        </w:rPr>
        <w:t xml:space="preserve"> of study</w:t>
      </w:r>
      <w:r>
        <w:rPr>
          <w:rFonts w:ascii="Arial" w:hAnsi="Arial" w:cs="Arial"/>
          <w:sz w:val="22"/>
          <w:szCs w:val="22"/>
        </w:rPr>
        <w:t xml:space="preserve"> presenting theories on </w:t>
      </w:r>
      <w:r w:rsidRPr="00D221EE">
        <w:rPr>
          <w:rFonts w:ascii="Arial" w:hAnsi="Arial" w:cs="Arial"/>
          <w:sz w:val="22"/>
          <w:szCs w:val="22"/>
        </w:rPr>
        <w:t>growth, development, and learning.  Studen</w:t>
      </w:r>
      <w:r w:rsidR="0041370D">
        <w:rPr>
          <w:rFonts w:ascii="Arial" w:hAnsi="Arial" w:cs="Arial"/>
          <w:sz w:val="22"/>
          <w:szCs w:val="22"/>
        </w:rPr>
        <w:t>ts will apply theories in class</w:t>
      </w:r>
      <w:r w:rsidRPr="00D221EE">
        <w:rPr>
          <w:rFonts w:ascii="Arial" w:hAnsi="Arial" w:cs="Arial"/>
          <w:sz w:val="22"/>
          <w:szCs w:val="22"/>
        </w:rPr>
        <w:t xml:space="preserve"> activities including observations, media presentations, and film reviews.  Students will develop and demonstrate observational skills and practices in writing educational reports.  Students will develop an understanding of thematic stages of developmen</w:t>
      </w:r>
      <w:r>
        <w:rPr>
          <w:rFonts w:ascii="Arial" w:hAnsi="Arial" w:cs="Arial"/>
          <w:sz w:val="22"/>
          <w:szCs w:val="22"/>
        </w:rPr>
        <w:t xml:space="preserve">t and their application </w:t>
      </w:r>
      <w:r w:rsidRPr="00D221EE">
        <w:rPr>
          <w:rFonts w:ascii="Arial" w:hAnsi="Arial" w:cs="Arial"/>
          <w:sz w:val="22"/>
          <w:szCs w:val="22"/>
        </w:rPr>
        <w:t>from birth to adolescence.  Students will demonstrate an understanding of the physical, cognitive, and social/emotional domains of development and the developmental effect</w:t>
      </w:r>
      <w:r>
        <w:rPr>
          <w:rFonts w:ascii="Arial" w:hAnsi="Arial" w:cs="Arial"/>
          <w:sz w:val="22"/>
          <w:szCs w:val="22"/>
        </w:rPr>
        <w:t xml:space="preserve">s of family, culture, as well as </w:t>
      </w:r>
      <w:r w:rsidRPr="00D221EE">
        <w:rPr>
          <w:rFonts w:ascii="Arial" w:hAnsi="Arial" w:cs="Arial"/>
          <w:sz w:val="22"/>
          <w:szCs w:val="22"/>
        </w:rPr>
        <w:t xml:space="preserve">environmental factors.  </w:t>
      </w:r>
      <w:r w:rsidRPr="00D221EE">
        <w:rPr>
          <w:rFonts w:ascii="Arial" w:hAnsi="Arial" w:cs="Arial"/>
          <w:b/>
          <w:sz w:val="22"/>
          <w:szCs w:val="22"/>
        </w:rPr>
        <w:t>Required field ex</w:t>
      </w:r>
      <w:r w:rsidR="0040484E">
        <w:rPr>
          <w:rFonts w:ascii="Arial" w:hAnsi="Arial" w:cs="Arial"/>
          <w:b/>
          <w:sz w:val="22"/>
          <w:szCs w:val="22"/>
        </w:rPr>
        <w:t>perience in diverse settings.  5</w:t>
      </w:r>
      <w:r w:rsidRPr="00D221EE">
        <w:rPr>
          <w:rFonts w:ascii="Arial" w:hAnsi="Arial" w:cs="Arial"/>
          <w:b/>
          <w:sz w:val="22"/>
          <w:szCs w:val="22"/>
        </w:rPr>
        <w:t xml:space="preserve"> field hours.</w:t>
      </w:r>
    </w:p>
    <w:p w:rsidR="00212C91" w:rsidRDefault="00212C91" w:rsidP="00212C91">
      <w:pPr>
        <w:rPr>
          <w:rFonts w:ascii="Arial" w:hAnsi="Arial" w:cs="Arial"/>
          <w:sz w:val="22"/>
          <w:szCs w:val="22"/>
        </w:rPr>
      </w:pPr>
    </w:p>
    <w:p w:rsidR="00142E5D" w:rsidRDefault="00142E5D" w:rsidP="00212C91">
      <w:pPr>
        <w:rPr>
          <w:rFonts w:ascii="Arial" w:hAnsi="Arial" w:cs="Arial"/>
          <w:b/>
          <w:u w:val="single"/>
        </w:rPr>
      </w:pPr>
    </w:p>
    <w:p w:rsidR="00212C91" w:rsidRDefault="00212C91" w:rsidP="00212C91">
      <w:pPr>
        <w:rPr>
          <w:rFonts w:ascii="Arial" w:hAnsi="Arial" w:cs="Arial"/>
          <w:b/>
          <w:u w:val="single"/>
        </w:rPr>
      </w:pPr>
      <w:r w:rsidRPr="009D09F1">
        <w:rPr>
          <w:rFonts w:ascii="Arial" w:hAnsi="Arial" w:cs="Arial"/>
          <w:b/>
          <w:u w:val="single"/>
        </w:rPr>
        <w:t>REQUIRED TEXT:</w:t>
      </w:r>
    </w:p>
    <w:p w:rsidR="00212C91" w:rsidRPr="00212C91" w:rsidRDefault="00212C91" w:rsidP="00212C91">
      <w:pPr>
        <w:rPr>
          <w:rFonts w:ascii="Arial" w:hAnsi="Arial" w:cs="Arial"/>
          <w:sz w:val="22"/>
          <w:szCs w:val="22"/>
        </w:rPr>
      </w:pPr>
      <w:proofErr w:type="spellStart"/>
      <w:r w:rsidRPr="004A3AFA">
        <w:rPr>
          <w:rFonts w:ascii="Arial" w:hAnsi="Arial" w:cs="Arial"/>
          <w:sz w:val="22"/>
          <w:szCs w:val="22"/>
        </w:rPr>
        <w:t>McDevitt</w:t>
      </w:r>
      <w:proofErr w:type="spellEnd"/>
      <w:r w:rsidRPr="004A3AFA">
        <w:rPr>
          <w:rFonts w:ascii="Arial" w:hAnsi="Arial" w:cs="Arial"/>
          <w:sz w:val="22"/>
          <w:szCs w:val="22"/>
        </w:rPr>
        <w:t xml:space="preserve">, Teresa M., and </w:t>
      </w:r>
      <w:proofErr w:type="spellStart"/>
      <w:r w:rsidRPr="004A3AFA">
        <w:rPr>
          <w:rFonts w:ascii="Arial" w:hAnsi="Arial" w:cs="Arial"/>
          <w:sz w:val="22"/>
          <w:szCs w:val="22"/>
        </w:rPr>
        <w:t>Jeanna</w:t>
      </w:r>
      <w:proofErr w:type="spellEnd"/>
      <w:r w:rsidRPr="004A3AFA">
        <w:rPr>
          <w:rFonts w:ascii="Arial" w:hAnsi="Arial" w:cs="Arial"/>
          <w:sz w:val="22"/>
          <w:szCs w:val="22"/>
        </w:rPr>
        <w:t xml:space="preserve"> E. </w:t>
      </w:r>
      <w:proofErr w:type="spellStart"/>
      <w:r w:rsidRPr="004A3AFA">
        <w:rPr>
          <w:rFonts w:ascii="Arial" w:hAnsi="Arial" w:cs="Arial"/>
          <w:sz w:val="22"/>
          <w:szCs w:val="22"/>
        </w:rPr>
        <w:t>Ormrod</w:t>
      </w:r>
      <w:proofErr w:type="spellEnd"/>
      <w:r w:rsidRPr="004A3AFA">
        <w:rPr>
          <w:rFonts w:ascii="Arial" w:hAnsi="Arial" w:cs="Arial"/>
          <w:sz w:val="22"/>
          <w:szCs w:val="22"/>
        </w:rPr>
        <w:t xml:space="preserve">. </w:t>
      </w:r>
      <w:r w:rsidRPr="004A3AFA">
        <w:rPr>
          <w:rFonts w:ascii="Arial" w:hAnsi="Arial" w:cs="Arial"/>
          <w:sz w:val="22"/>
          <w:szCs w:val="22"/>
          <w:u w:val="single"/>
        </w:rPr>
        <w:t>Child Development and Education</w:t>
      </w:r>
      <w:r w:rsidR="00AF3A9C">
        <w:rPr>
          <w:rFonts w:ascii="Arial" w:hAnsi="Arial" w:cs="Arial"/>
          <w:sz w:val="22"/>
          <w:szCs w:val="22"/>
          <w:u w:val="single"/>
        </w:rPr>
        <w:t>, 5</w:t>
      </w:r>
      <w:r w:rsidR="00AF3A9C" w:rsidRPr="00AF3A9C">
        <w:rPr>
          <w:rFonts w:ascii="Arial" w:hAnsi="Arial" w:cs="Arial"/>
          <w:sz w:val="22"/>
          <w:szCs w:val="22"/>
          <w:u w:val="single"/>
          <w:vertAlign w:val="superscript"/>
        </w:rPr>
        <w:t>th</w:t>
      </w:r>
      <w:r w:rsidR="00AF3A9C">
        <w:rPr>
          <w:rFonts w:ascii="Arial" w:hAnsi="Arial" w:cs="Arial"/>
          <w:sz w:val="22"/>
          <w:szCs w:val="22"/>
          <w:u w:val="single"/>
        </w:rPr>
        <w:t xml:space="preserve"> Ed.</w:t>
      </w:r>
      <w:r w:rsidR="00AF3A9C">
        <w:rPr>
          <w:rFonts w:ascii="Arial" w:hAnsi="Arial" w:cs="Arial"/>
          <w:sz w:val="22"/>
          <w:szCs w:val="22"/>
        </w:rPr>
        <w:t xml:space="preserve"> Pearson</w:t>
      </w:r>
      <w:r w:rsidRPr="00924104">
        <w:rPr>
          <w:rFonts w:ascii="Arial" w:hAnsi="Arial" w:cs="Arial"/>
          <w:sz w:val="20"/>
          <w:szCs w:val="20"/>
        </w:rPr>
        <w:t>.</w:t>
      </w:r>
    </w:p>
    <w:p w:rsidR="00212C91" w:rsidRDefault="00212C91" w:rsidP="00212C91">
      <w:pPr>
        <w:ind w:firstLine="720"/>
        <w:rPr>
          <w:rFonts w:ascii="Arial" w:hAnsi="Arial" w:cs="Arial"/>
          <w:b/>
          <w:u w:val="single"/>
        </w:rPr>
      </w:pPr>
    </w:p>
    <w:p w:rsidR="00142E5D" w:rsidRDefault="00142E5D" w:rsidP="00212C91">
      <w:pPr>
        <w:widowControl w:val="0"/>
        <w:tabs>
          <w:tab w:val="left" w:pos="-360"/>
          <w:tab w:val="left" w:pos="0"/>
          <w:tab w:val="left" w:pos="450"/>
          <w:tab w:val="left" w:pos="99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b/>
          <w:sz w:val="22"/>
          <w:szCs w:val="22"/>
          <w:u w:val="single"/>
        </w:rPr>
      </w:pPr>
    </w:p>
    <w:p w:rsidR="00212C91" w:rsidRPr="004A3AFA" w:rsidRDefault="00212C91" w:rsidP="00212C91">
      <w:pPr>
        <w:widowControl w:val="0"/>
        <w:tabs>
          <w:tab w:val="left" w:pos="-360"/>
          <w:tab w:val="left" w:pos="0"/>
          <w:tab w:val="left" w:pos="450"/>
          <w:tab w:val="left" w:pos="99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 w:val="22"/>
          <w:szCs w:val="22"/>
        </w:rPr>
      </w:pPr>
      <w:r>
        <w:rPr>
          <w:rFonts w:ascii="Arial" w:hAnsi="Arial" w:cs="Arial"/>
          <w:b/>
          <w:sz w:val="22"/>
          <w:szCs w:val="22"/>
          <w:u w:val="single"/>
        </w:rPr>
        <w:t>***</w:t>
      </w:r>
      <w:r w:rsidRPr="004A3AFA">
        <w:rPr>
          <w:rFonts w:ascii="Arial" w:hAnsi="Arial" w:cs="Arial"/>
          <w:b/>
          <w:sz w:val="22"/>
          <w:szCs w:val="22"/>
          <w:u w:val="single"/>
        </w:rPr>
        <w:t>IMPORTANT NOTE</w:t>
      </w:r>
      <w:r w:rsidRPr="004A3AFA">
        <w:rPr>
          <w:rFonts w:ascii="Arial" w:hAnsi="Arial" w:cs="Arial"/>
          <w:b/>
          <w:sz w:val="22"/>
          <w:szCs w:val="22"/>
        </w:rPr>
        <w:t>***</w:t>
      </w:r>
    </w:p>
    <w:p w:rsidR="00212C91" w:rsidRPr="009D09F1" w:rsidRDefault="00212C91" w:rsidP="00212C91">
      <w:pPr>
        <w:widowControl w:val="0"/>
        <w:tabs>
          <w:tab w:val="left" w:pos="-360"/>
          <w:tab w:val="left" w:pos="0"/>
          <w:tab w:val="left" w:pos="450"/>
          <w:tab w:val="left" w:pos="99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50"/>
        <w:rPr>
          <w:rFonts w:ascii="Arial" w:hAnsi="Arial" w:cs="Arial"/>
        </w:rPr>
      </w:pPr>
      <w:r w:rsidRPr="004A3AFA">
        <w:rPr>
          <w:rFonts w:ascii="Arial" w:hAnsi="Arial" w:cs="Arial"/>
          <w:sz w:val="22"/>
          <w:szCs w:val="22"/>
        </w:rPr>
        <w:t>Please be sure that you carefully and thoroughly read all the assigned chapters in your text books.  The material in you text book may be covered in the PRAXIS tests you will take to qualify for you teaching license.  If you do no fully understand certain material addressed in your textbooks and those details specifically covered during class time, it is your responsibility to ask the instructor to clarify that information or suggest possible resources.</w:t>
      </w:r>
      <w:r w:rsidRPr="009D09F1">
        <w:rPr>
          <w:rFonts w:ascii="Arial" w:hAnsi="Arial" w:cs="Arial"/>
        </w:rPr>
        <w:t xml:space="preserve"> </w:t>
      </w:r>
    </w:p>
    <w:p w:rsidR="00212C91" w:rsidRDefault="00212C91" w:rsidP="00212C91">
      <w:pPr>
        <w:rPr>
          <w:rFonts w:ascii="Arial" w:hAnsi="Arial" w:cs="Arial"/>
          <w:sz w:val="22"/>
          <w:szCs w:val="22"/>
        </w:rPr>
      </w:pPr>
    </w:p>
    <w:p w:rsidR="00212C91" w:rsidRPr="007D7DE0" w:rsidRDefault="00212C91" w:rsidP="00212C91">
      <w:pPr>
        <w:ind w:left="720"/>
        <w:rPr>
          <w:rFonts w:ascii="Arial" w:hAnsi="Arial" w:cs="Arial"/>
          <w:sz w:val="22"/>
          <w:szCs w:val="22"/>
        </w:rPr>
      </w:pPr>
    </w:p>
    <w:p w:rsidR="00212C91" w:rsidRPr="004A3AFA" w:rsidRDefault="00212C91" w:rsidP="00212C91">
      <w:pPr>
        <w:widowControl w:val="0"/>
        <w:tabs>
          <w:tab w:val="left" w:pos="-360"/>
          <w:tab w:val="left" w:pos="0"/>
          <w:tab w:val="left" w:pos="450"/>
          <w:tab w:val="left" w:pos="99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hAnsi="Arial" w:cs="Arial"/>
          <w:sz w:val="22"/>
          <w:szCs w:val="22"/>
        </w:rPr>
      </w:pPr>
      <w:r w:rsidRPr="004A3AFA">
        <w:rPr>
          <w:rFonts w:ascii="Arial" w:hAnsi="Arial" w:cs="Arial"/>
          <w:b/>
          <w:sz w:val="22"/>
          <w:szCs w:val="22"/>
          <w:u w:val="single"/>
        </w:rPr>
        <w:t>COMMUNICATION</w:t>
      </w:r>
    </w:p>
    <w:p w:rsidR="00212C91" w:rsidRPr="004A3AFA" w:rsidRDefault="00212C91" w:rsidP="00212C91">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50"/>
        <w:jc w:val="both"/>
        <w:rPr>
          <w:rFonts w:ascii="Arial" w:hAnsi="Arial" w:cs="Arial"/>
          <w:b/>
          <w:bCs/>
          <w:sz w:val="22"/>
          <w:szCs w:val="22"/>
        </w:rPr>
      </w:pPr>
      <w:r w:rsidRPr="004A3AFA">
        <w:rPr>
          <w:rFonts w:ascii="Arial" w:hAnsi="Arial" w:cs="Arial"/>
          <w:sz w:val="22"/>
          <w:szCs w:val="22"/>
        </w:rPr>
        <w:t>This is very important!  Like you, I have a responsibility to this learning situation.  Please feel free to contact me at any reasonable time at work or through the Special Education Department.  If life circumstances interfere with class performance, requirements or attendance, contact me immediately.  Individual needs will be addressed.  Communication is necessary and expected.</w:t>
      </w:r>
    </w:p>
    <w:p w:rsidR="00212C91" w:rsidRPr="009D09F1" w:rsidRDefault="00212C91" w:rsidP="00212C91">
      <w:pPr>
        <w:widowControl w:val="0"/>
        <w:tabs>
          <w:tab w:val="left" w:pos="-360"/>
          <w:tab w:val="left" w:pos="0"/>
          <w:tab w:val="left" w:pos="720"/>
          <w:tab w:val="left" w:pos="1440"/>
          <w:tab w:val="left" w:pos="1800"/>
          <w:tab w:val="left" w:pos="2880"/>
          <w:tab w:val="left" w:pos="306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450"/>
        <w:jc w:val="both"/>
        <w:rPr>
          <w:rFonts w:ascii="Arial" w:hAnsi="Arial" w:cs="Arial"/>
          <w:i/>
        </w:rPr>
      </w:pPr>
    </w:p>
    <w:p w:rsidR="00212C91" w:rsidRPr="004A3AFA" w:rsidRDefault="00212C91" w:rsidP="00212C91">
      <w:pPr>
        <w:widowControl w:val="0"/>
        <w:tabs>
          <w:tab w:val="left" w:pos="-360"/>
          <w:tab w:val="left" w:pos="0"/>
          <w:tab w:val="left" w:pos="720"/>
          <w:tab w:val="left" w:pos="1440"/>
          <w:tab w:val="left" w:pos="1800"/>
          <w:tab w:val="left" w:pos="2880"/>
          <w:tab w:val="left" w:pos="306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450"/>
        <w:jc w:val="both"/>
        <w:rPr>
          <w:rFonts w:ascii="Arial" w:hAnsi="Arial" w:cs="Arial"/>
          <w:i/>
          <w:sz w:val="22"/>
          <w:szCs w:val="22"/>
        </w:rPr>
      </w:pPr>
      <w:r w:rsidRPr="004A3AFA">
        <w:rPr>
          <w:rFonts w:ascii="Arial" w:hAnsi="Arial" w:cs="Arial"/>
          <w:i/>
          <w:sz w:val="22"/>
          <w:szCs w:val="22"/>
        </w:rPr>
        <w:t>Any student who feels s/he may need an accommodation based on the impact of a documented disability should contact the instructor personally to discuss the specific needs.  Please also contact the Learning Assistance Center</w:t>
      </w:r>
      <w:r w:rsidR="00597FD8">
        <w:rPr>
          <w:rFonts w:ascii="Arial" w:hAnsi="Arial" w:cs="Arial"/>
          <w:i/>
          <w:sz w:val="22"/>
          <w:szCs w:val="22"/>
        </w:rPr>
        <w:t xml:space="preserve"> at 513-745-3280 on the Fifth</w:t>
      </w:r>
      <w:r w:rsidRPr="004A3AFA">
        <w:rPr>
          <w:rFonts w:ascii="Arial" w:hAnsi="Arial" w:cs="Arial"/>
          <w:i/>
          <w:sz w:val="22"/>
          <w:szCs w:val="22"/>
        </w:rPr>
        <w:t xml:space="preserve"> Flo</w:t>
      </w:r>
      <w:r w:rsidR="00597FD8">
        <w:rPr>
          <w:rFonts w:ascii="Arial" w:hAnsi="Arial" w:cs="Arial"/>
          <w:i/>
          <w:sz w:val="22"/>
          <w:szCs w:val="22"/>
        </w:rPr>
        <w:t xml:space="preserve">or of </w:t>
      </w:r>
      <w:proofErr w:type="spellStart"/>
      <w:r w:rsidR="00597FD8">
        <w:rPr>
          <w:rFonts w:ascii="Arial" w:hAnsi="Arial" w:cs="Arial"/>
          <w:i/>
          <w:sz w:val="22"/>
          <w:szCs w:val="22"/>
        </w:rPr>
        <w:t>Conaton</w:t>
      </w:r>
      <w:proofErr w:type="spellEnd"/>
      <w:r w:rsidR="00597FD8">
        <w:rPr>
          <w:rFonts w:ascii="Arial" w:hAnsi="Arial" w:cs="Arial"/>
          <w:i/>
          <w:sz w:val="22"/>
          <w:szCs w:val="22"/>
        </w:rPr>
        <w:t xml:space="preserve"> Learning </w:t>
      </w:r>
      <w:proofErr w:type="gramStart"/>
      <w:r w:rsidR="00597FD8">
        <w:rPr>
          <w:rFonts w:ascii="Arial" w:hAnsi="Arial" w:cs="Arial"/>
          <w:i/>
          <w:sz w:val="22"/>
          <w:szCs w:val="22"/>
        </w:rPr>
        <w:t xml:space="preserve">Commons </w:t>
      </w:r>
      <w:r w:rsidRPr="004A3AFA">
        <w:rPr>
          <w:rFonts w:ascii="Arial" w:hAnsi="Arial" w:cs="Arial"/>
          <w:i/>
          <w:sz w:val="22"/>
          <w:szCs w:val="22"/>
        </w:rPr>
        <w:t xml:space="preserve"> to</w:t>
      </w:r>
      <w:proofErr w:type="gramEnd"/>
      <w:r w:rsidRPr="004A3AFA">
        <w:rPr>
          <w:rFonts w:ascii="Arial" w:hAnsi="Arial" w:cs="Arial"/>
          <w:i/>
          <w:sz w:val="22"/>
          <w:szCs w:val="22"/>
        </w:rPr>
        <w:t xml:space="preserve"> coordinate reasonable accommodations.</w:t>
      </w:r>
    </w:p>
    <w:p w:rsidR="00212C91" w:rsidRPr="009D09F1" w:rsidRDefault="00212C91" w:rsidP="00212C91">
      <w:pPr>
        <w:rPr>
          <w:rFonts w:ascii="Arial" w:hAnsi="Arial" w:cs="Arial"/>
        </w:rPr>
      </w:pPr>
    </w:p>
    <w:p w:rsidR="00212C91" w:rsidRDefault="00212C91" w:rsidP="00212C91">
      <w:pPr>
        <w:keepNext/>
        <w:widowControl w:val="0"/>
        <w:autoSpaceDE w:val="0"/>
        <w:autoSpaceDN w:val="0"/>
        <w:adjustRightInd w:val="0"/>
        <w:spacing w:before="240" w:after="60"/>
        <w:outlineLvl w:val="1"/>
        <w:rPr>
          <w:rFonts w:ascii="Arial" w:hAnsi="Arial" w:cs="Arial"/>
          <w:b/>
          <w:bCs/>
          <w:i/>
          <w:iCs/>
        </w:rPr>
      </w:pPr>
    </w:p>
    <w:p w:rsidR="00212C91" w:rsidRDefault="00212C91" w:rsidP="00212C91">
      <w:pPr>
        <w:keepNext/>
        <w:widowControl w:val="0"/>
        <w:autoSpaceDE w:val="0"/>
        <w:autoSpaceDN w:val="0"/>
        <w:adjustRightInd w:val="0"/>
        <w:spacing w:before="240" w:after="60"/>
        <w:outlineLvl w:val="1"/>
        <w:rPr>
          <w:rFonts w:ascii="Arial" w:hAnsi="Arial" w:cs="Arial"/>
          <w:b/>
          <w:bCs/>
          <w:i/>
          <w:iCs/>
        </w:rPr>
      </w:pPr>
    </w:p>
    <w:p w:rsidR="00212C91" w:rsidRPr="004A3AFA" w:rsidRDefault="00212C91" w:rsidP="00212C91">
      <w:pPr>
        <w:keepNext/>
        <w:widowControl w:val="0"/>
        <w:autoSpaceDE w:val="0"/>
        <w:autoSpaceDN w:val="0"/>
        <w:adjustRightInd w:val="0"/>
        <w:spacing w:before="240" w:after="60"/>
        <w:outlineLvl w:val="1"/>
        <w:rPr>
          <w:rFonts w:ascii="Arial" w:hAnsi="Arial" w:cs="Arial"/>
          <w:b/>
          <w:bCs/>
          <w:i/>
          <w:iCs/>
          <w:color w:val="000066"/>
        </w:rPr>
      </w:pPr>
      <w:r w:rsidRPr="004A3AFA">
        <w:rPr>
          <w:rFonts w:ascii="Arial" w:hAnsi="Arial" w:cs="Arial"/>
          <w:b/>
          <w:bCs/>
          <w:i/>
          <w:iCs/>
        </w:rPr>
        <w:t>CEC Code of Ethics for Educators of Persons with Exceptionalities</w:t>
      </w:r>
    </w:p>
    <w:p w:rsidR="00212C91" w:rsidRPr="004A3AFA" w:rsidRDefault="00212C91" w:rsidP="00212C91">
      <w:pPr>
        <w:spacing w:before="100" w:beforeAutospacing="1" w:after="100" w:afterAutospacing="1"/>
        <w:rPr>
          <w:rFonts w:ascii="Arial" w:hAnsi="Arial" w:cs="Arial"/>
          <w:color w:val="000000"/>
          <w:sz w:val="22"/>
          <w:szCs w:val="22"/>
        </w:rPr>
      </w:pPr>
      <w:r w:rsidRPr="004A3AFA">
        <w:rPr>
          <w:rFonts w:ascii="Arial" w:hAnsi="Arial" w:cs="Arial"/>
          <w:color w:val="000000"/>
          <w:sz w:val="22"/>
          <w:szCs w:val="22"/>
        </w:rPr>
        <w:t>We declare the following principles to be the Code of Ethics for educators of persons with exceptionalities. Members of the special education profession are responsible for upholding and advancing these principles. Members of The Council for Exceptional Children agree to judge and be judged by them in accordance with the spirit and provisions of this Code.</w:t>
      </w:r>
    </w:p>
    <w:p w:rsidR="00212C91" w:rsidRPr="004A3AFA" w:rsidRDefault="00212C91" w:rsidP="00212C91">
      <w:pPr>
        <w:widowControl w:val="0"/>
        <w:numPr>
          <w:ilvl w:val="0"/>
          <w:numId w:val="5"/>
        </w:numPr>
        <w:autoSpaceDE w:val="0"/>
        <w:autoSpaceDN w:val="0"/>
        <w:adjustRightInd w:val="0"/>
        <w:spacing w:before="100" w:beforeAutospacing="1" w:after="100" w:afterAutospacing="1"/>
        <w:ind w:hanging="576"/>
        <w:rPr>
          <w:rFonts w:ascii="Arial" w:hAnsi="Arial" w:cs="Arial"/>
          <w:color w:val="000000"/>
          <w:sz w:val="22"/>
          <w:szCs w:val="22"/>
        </w:rPr>
      </w:pPr>
      <w:r w:rsidRPr="004A3AFA">
        <w:rPr>
          <w:rFonts w:ascii="Arial" w:hAnsi="Arial" w:cs="Arial"/>
          <w:color w:val="000000"/>
          <w:sz w:val="22"/>
          <w:szCs w:val="22"/>
        </w:rPr>
        <w:t>Special education professionals are committed to developing the highest educational and quality of life potential of individuals with exceptionalities.</w:t>
      </w:r>
    </w:p>
    <w:p w:rsidR="00212C91" w:rsidRPr="004A3AFA" w:rsidRDefault="00212C91" w:rsidP="00212C91">
      <w:pPr>
        <w:widowControl w:val="0"/>
        <w:numPr>
          <w:ilvl w:val="0"/>
          <w:numId w:val="5"/>
        </w:numPr>
        <w:autoSpaceDE w:val="0"/>
        <w:autoSpaceDN w:val="0"/>
        <w:adjustRightInd w:val="0"/>
        <w:spacing w:before="100" w:beforeAutospacing="1" w:after="100" w:afterAutospacing="1"/>
        <w:ind w:hanging="576"/>
        <w:rPr>
          <w:rFonts w:ascii="Arial" w:hAnsi="Arial" w:cs="Arial"/>
          <w:color w:val="000000"/>
          <w:sz w:val="22"/>
          <w:szCs w:val="22"/>
        </w:rPr>
      </w:pPr>
      <w:r w:rsidRPr="004A3AFA">
        <w:rPr>
          <w:rFonts w:ascii="Arial" w:hAnsi="Arial" w:cs="Arial"/>
          <w:color w:val="000000"/>
          <w:sz w:val="22"/>
          <w:szCs w:val="22"/>
        </w:rPr>
        <w:t>Special education professionals promote and maintain a high level of competence and integrity in practicing their profession.</w:t>
      </w:r>
    </w:p>
    <w:p w:rsidR="00212C91" w:rsidRPr="004A3AFA" w:rsidRDefault="00212C91" w:rsidP="00212C91">
      <w:pPr>
        <w:widowControl w:val="0"/>
        <w:numPr>
          <w:ilvl w:val="0"/>
          <w:numId w:val="5"/>
        </w:numPr>
        <w:autoSpaceDE w:val="0"/>
        <w:autoSpaceDN w:val="0"/>
        <w:adjustRightInd w:val="0"/>
        <w:spacing w:before="100" w:beforeAutospacing="1" w:after="100" w:afterAutospacing="1"/>
        <w:ind w:hanging="576"/>
        <w:rPr>
          <w:rFonts w:ascii="Arial" w:hAnsi="Arial" w:cs="Arial"/>
          <w:color w:val="000000"/>
          <w:sz w:val="22"/>
          <w:szCs w:val="22"/>
        </w:rPr>
      </w:pPr>
      <w:r w:rsidRPr="004A3AFA">
        <w:rPr>
          <w:rFonts w:ascii="Arial" w:hAnsi="Arial" w:cs="Arial"/>
          <w:color w:val="000000"/>
          <w:sz w:val="22"/>
          <w:szCs w:val="22"/>
        </w:rPr>
        <w:t>Special education professionals engage in professional activities which benefit individuals with exceptionalities, their families, other colleagues, students, or research subjects.</w:t>
      </w:r>
    </w:p>
    <w:p w:rsidR="00212C91" w:rsidRPr="004A3AFA" w:rsidRDefault="00212C91" w:rsidP="00212C91">
      <w:pPr>
        <w:widowControl w:val="0"/>
        <w:numPr>
          <w:ilvl w:val="0"/>
          <w:numId w:val="5"/>
        </w:numPr>
        <w:autoSpaceDE w:val="0"/>
        <w:autoSpaceDN w:val="0"/>
        <w:adjustRightInd w:val="0"/>
        <w:spacing w:before="100" w:beforeAutospacing="1" w:after="100" w:afterAutospacing="1"/>
        <w:ind w:hanging="576"/>
        <w:rPr>
          <w:rFonts w:ascii="Arial" w:hAnsi="Arial" w:cs="Arial"/>
          <w:color w:val="000000"/>
          <w:sz w:val="22"/>
          <w:szCs w:val="22"/>
        </w:rPr>
      </w:pPr>
      <w:r w:rsidRPr="004A3AFA">
        <w:rPr>
          <w:rFonts w:ascii="Arial" w:hAnsi="Arial" w:cs="Arial"/>
          <w:color w:val="000000"/>
          <w:sz w:val="22"/>
          <w:szCs w:val="22"/>
        </w:rPr>
        <w:t>Special education professionals exercise objective professional judgment in the practice of their profession.</w:t>
      </w:r>
    </w:p>
    <w:p w:rsidR="00212C91" w:rsidRPr="004A3AFA" w:rsidRDefault="00212C91" w:rsidP="00212C91">
      <w:pPr>
        <w:widowControl w:val="0"/>
        <w:numPr>
          <w:ilvl w:val="0"/>
          <w:numId w:val="5"/>
        </w:numPr>
        <w:autoSpaceDE w:val="0"/>
        <w:autoSpaceDN w:val="0"/>
        <w:adjustRightInd w:val="0"/>
        <w:spacing w:before="100" w:beforeAutospacing="1" w:after="100" w:afterAutospacing="1"/>
        <w:ind w:hanging="576"/>
        <w:rPr>
          <w:rFonts w:ascii="Arial" w:hAnsi="Arial" w:cs="Arial"/>
          <w:color w:val="000000"/>
          <w:sz w:val="22"/>
          <w:szCs w:val="22"/>
        </w:rPr>
      </w:pPr>
      <w:r w:rsidRPr="004A3AFA">
        <w:rPr>
          <w:rFonts w:ascii="Arial" w:hAnsi="Arial" w:cs="Arial"/>
          <w:color w:val="000000"/>
          <w:sz w:val="22"/>
          <w:szCs w:val="22"/>
        </w:rPr>
        <w:t>Special education professionals strive to advance their knowledge and skills regarding the education of individuals with exceptionalities.</w:t>
      </w:r>
    </w:p>
    <w:p w:rsidR="00212C91" w:rsidRPr="004A3AFA" w:rsidRDefault="00212C91" w:rsidP="00212C91">
      <w:pPr>
        <w:widowControl w:val="0"/>
        <w:numPr>
          <w:ilvl w:val="0"/>
          <w:numId w:val="5"/>
        </w:numPr>
        <w:autoSpaceDE w:val="0"/>
        <w:autoSpaceDN w:val="0"/>
        <w:adjustRightInd w:val="0"/>
        <w:spacing w:before="100" w:beforeAutospacing="1" w:after="100" w:afterAutospacing="1"/>
        <w:ind w:hanging="576"/>
        <w:rPr>
          <w:rFonts w:ascii="Arial" w:hAnsi="Arial" w:cs="Arial"/>
          <w:color w:val="000000"/>
          <w:sz w:val="22"/>
          <w:szCs w:val="22"/>
        </w:rPr>
      </w:pPr>
      <w:r w:rsidRPr="004A3AFA">
        <w:rPr>
          <w:rFonts w:ascii="Arial" w:hAnsi="Arial" w:cs="Arial"/>
          <w:color w:val="000000"/>
          <w:sz w:val="22"/>
          <w:szCs w:val="22"/>
        </w:rPr>
        <w:t>Special education professionals work within the standards and policies of their profession.</w:t>
      </w:r>
    </w:p>
    <w:p w:rsidR="00212C91" w:rsidRPr="004A3AFA" w:rsidRDefault="00212C91" w:rsidP="00212C91">
      <w:pPr>
        <w:widowControl w:val="0"/>
        <w:numPr>
          <w:ilvl w:val="0"/>
          <w:numId w:val="5"/>
        </w:numPr>
        <w:autoSpaceDE w:val="0"/>
        <w:autoSpaceDN w:val="0"/>
        <w:adjustRightInd w:val="0"/>
        <w:spacing w:before="100" w:beforeAutospacing="1" w:after="100" w:afterAutospacing="1"/>
        <w:ind w:hanging="576"/>
        <w:rPr>
          <w:rFonts w:ascii="Arial" w:hAnsi="Arial" w:cs="Arial"/>
          <w:color w:val="000000"/>
          <w:sz w:val="22"/>
          <w:szCs w:val="22"/>
        </w:rPr>
      </w:pPr>
      <w:r w:rsidRPr="004A3AFA">
        <w:rPr>
          <w:rFonts w:ascii="Arial" w:hAnsi="Arial" w:cs="Arial"/>
          <w:color w:val="000000"/>
          <w:sz w:val="22"/>
          <w:szCs w:val="22"/>
        </w:rPr>
        <w:t>Special education professionals seek to uphold and improve where necessary the laws, regulations, and policies governing the delivery of special education and related services and the practice of their profession.</w:t>
      </w:r>
    </w:p>
    <w:p w:rsidR="00212C91" w:rsidRPr="004A3AFA" w:rsidRDefault="00212C91" w:rsidP="00212C91">
      <w:pPr>
        <w:widowControl w:val="0"/>
        <w:numPr>
          <w:ilvl w:val="0"/>
          <w:numId w:val="5"/>
        </w:numPr>
        <w:autoSpaceDE w:val="0"/>
        <w:autoSpaceDN w:val="0"/>
        <w:adjustRightInd w:val="0"/>
        <w:spacing w:before="100" w:beforeAutospacing="1" w:after="100" w:afterAutospacing="1"/>
        <w:ind w:hanging="576"/>
        <w:rPr>
          <w:rFonts w:ascii="Arial" w:hAnsi="Arial" w:cs="Arial"/>
          <w:color w:val="000000"/>
          <w:sz w:val="22"/>
          <w:szCs w:val="22"/>
        </w:rPr>
      </w:pPr>
      <w:r w:rsidRPr="004A3AFA">
        <w:rPr>
          <w:rFonts w:ascii="Arial" w:hAnsi="Arial" w:cs="Arial"/>
          <w:color w:val="000000"/>
          <w:sz w:val="22"/>
          <w:szCs w:val="22"/>
        </w:rPr>
        <w:t xml:space="preserve">Special education professionals do not condone or participate in unethical or illegal acts, nor violate professional standards adopted by the Delegate Assembly of CEC. </w:t>
      </w:r>
    </w:p>
    <w:p w:rsidR="00212C91" w:rsidRPr="004A3AFA" w:rsidRDefault="00212C91" w:rsidP="00212C91">
      <w:pPr>
        <w:spacing w:before="100" w:beforeAutospacing="1" w:after="100" w:afterAutospacing="1"/>
        <w:ind w:left="500"/>
        <w:rPr>
          <w:rFonts w:ascii="Arial" w:hAnsi="Arial" w:cs="Arial"/>
          <w:color w:val="000000"/>
          <w:sz w:val="22"/>
          <w:szCs w:val="22"/>
        </w:rPr>
      </w:pPr>
      <w:r w:rsidRPr="004A3AFA">
        <w:rPr>
          <w:rFonts w:ascii="Arial" w:hAnsi="Arial" w:cs="Arial"/>
          <w:color w:val="000000"/>
          <w:sz w:val="22"/>
          <w:szCs w:val="22"/>
        </w:rPr>
        <w:t xml:space="preserve">The Council for Exceptional Children. (1993). </w:t>
      </w:r>
      <w:r w:rsidRPr="004A3AFA">
        <w:rPr>
          <w:rFonts w:ascii="Arial" w:hAnsi="Arial" w:cs="Arial"/>
          <w:i/>
          <w:color w:val="000000"/>
          <w:sz w:val="22"/>
          <w:szCs w:val="22"/>
        </w:rPr>
        <w:t>CEC Policy Manual,</w:t>
      </w:r>
      <w:r w:rsidRPr="004A3AFA">
        <w:rPr>
          <w:rFonts w:ascii="Arial" w:hAnsi="Arial" w:cs="Arial"/>
          <w:color w:val="000000"/>
          <w:sz w:val="22"/>
          <w:szCs w:val="22"/>
        </w:rPr>
        <w:t xml:space="preserve"> Section Three, part 2</w:t>
      </w:r>
      <w:r w:rsidRPr="004A3AFA">
        <w:rPr>
          <w:rFonts w:ascii="Arial" w:hAnsi="Arial" w:cs="Arial"/>
          <w:color w:val="000000"/>
          <w:sz w:val="22"/>
          <w:szCs w:val="22"/>
        </w:rPr>
        <w:br/>
        <w:t xml:space="preserve">(p. 4). </w:t>
      </w:r>
      <w:smartTag w:uri="urn:schemas-microsoft-com:office:smarttags" w:element="place">
        <w:smartTag w:uri="urn:schemas-microsoft-com:office:smarttags" w:element="City">
          <w:r w:rsidRPr="004A3AFA">
            <w:rPr>
              <w:rFonts w:ascii="Arial" w:hAnsi="Arial" w:cs="Arial"/>
              <w:color w:val="000000"/>
              <w:sz w:val="22"/>
              <w:szCs w:val="22"/>
            </w:rPr>
            <w:t>Reston</w:t>
          </w:r>
        </w:smartTag>
        <w:r w:rsidRPr="004A3AFA">
          <w:rPr>
            <w:rFonts w:ascii="Arial" w:hAnsi="Arial" w:cs="Arial"/>
            <w:color w:val="000000"/>
            <w:sz w:val="22"/>
            <w:szCs w:val="22"/>
          </w:rPr>
          <w:t xml:space="preserve">, </w:t>
        </w:r>
        <w:smartTag w:uri="urn:schemas-microsoft-com:office:smarttags" w:element="State">
          <w:r w:rsidRPr="004A3AFA">
            <w:rPr>
              <w:rFonts w:ascii="Arial" w:hAnsi="Arial" w:cs="Arial"/>
              <w:color w:val="000000"/>
              <w:sz w:val="22"/>
              <w:szCs w:val="22"/>
            </w:rPr>
            <w:t>VA</w:t>
          </w:r>
        </w:smartTag>
      </w:smartTag>
      <w:r w:rsidRPr="004A3AFA">
        <w:rPr>
          <w:rFonts w:ascii="Arial" w:hAnsi="Arial" w:cs="Arial"/>
          <w:color w:val="000000"/>
          <w:sz w:val="22"/>
          <w:szCs w:val="22"/>
        </w:rPr>
        <w:t>: Author.  Originally adopted by the Delegate Assembly of The Council for Exceptional Children in April 1983.</w:t>
      </w:r>
    </w:p>
    <w:p w:rsidR="00212C91" w:rsidRPr="002B23EC" w:rsidRDefault="00212C91" w:rsidP="00212C91">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50"/>
        <w:jc w:val="both"/>
        <w:rPr>
          <w:rFonts w:ascii="Arial" w:hAnsi="Arial" w:cs="Arial"/>
          <w:b/>
          <w:bCs/>
        </w:rPr>
      </w:pPr>
    </w:p>
    <w:p w:rsidR="00212C91" w:rsidRPr="002B23EC" w:rsidRDefault="00212C91" w:rsidP="00212C91">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50"/>
        <w:jc w:val="both"/>
        <w:rPr>
          <w:rFonts w:ascii="Arial" w:hAnsi="Arial" w:cs="Arial"/>
          <w:b/>
          <w:bCs/>
        </w:rPr>
      </w:pPr>
    </w:p>
    <w:p w:rsidR="00212C91" w:rsidRDefault="00212C91" w:rsidP="00212C91"/>
    <w:p w:rsidR="00212C91" w:rsidRDefault="00212C91" w:rsidP="00212C91"/>
    <w:p w:rsidR="00212C91" w:rsidRDefault="00212C91" w:rsidP="00212C91"/>
    <w:p w:rsidR="00212C91" w:rsidRDefault="00212C91" w:rsidP="00212C91"/>
    <w:p w:rsidR="00212C91" w:rsidRDefault="00212C91" w:rsidP="00212C91"/>
    <w:p w:rsidR="00212C91" w:rsidRDefault="00212C91" w:rsidP="00212C91">
      <w:r>
        <w:br w:type="page"/>
      </w:r>
    </w:p>
    <w:p w:rsidR="00212C91" w:rsidRDefault="00212C91" w:rsidP="00212C91"/>
    <w:p w:rsidR="00212C91" w:rsidRDefault="00212C91" w:rsidP="00212C91">
      <w:pPr>
        <w:ind w:left="1440" w:hanging="870"/>
        <w:rPr>
          <w:rFonts w:ascii="Arial" w:hAnsi="Arial" w:cs="Arial"/>
          <w:b/>
          <w:i/>
        </w:rPr>
      </w:pPr>
    </w:p>
    <w:p w:rsidR="00212C91" w:rsidRDefault="00212C91" w:rsidP="00212C91">
      <w:pPr>
        <w:ind w:left="1440" w:hanging="870"/>
        <w:rPr>
          <w:rFonts w:ascii="Arial" w:hAnsi="Arial" w:cs="Arial"/>
          <w:b/>
          <w:i/>
        </w:rPr>
      </w:pPr>
    </w:p>
    <w:p w:rsidR="001A2CB9" w:rsidRDefault="001A2CB9" w:rsidP="00212C91">
      <w:pPr>
        <w:ind w:left="1440" w:hanging="870"/>
        <w:rPr>
          <w:rFonts w:ascii="Arial" w:hAnsi="Arial" w:cs="Arial"/>
          <w:b/>
          <w:i/>
        </w:rPr>
      </w:pPr>
    </w:p>
    <w:p w:rsidR="00212C91" w:rsidRPr="00D221EE" w:rsidRDefault="00212C91" w:rsidP="00212C91">
      <w:pPr>
        <w:ind w:left="1440" w:hanging="870"/>
        <w:rPr>
          <w:rFonts w:ascii="Arial" w:hAnsi="Arial" w:cs="Arial"/>
          <w:b/>
          <w:i/>
          <w:sz w:val="22"/>
          <w:szCs w:val="22"/>
        </w:rPr>
      </w:pPr>
      <w:r w:rsidRPr="004A3AFA">
        <w:rPr>
          <w:rFonts w:ascii="Arial" w:hAnsi="Arial" w:cs="Arial"/>
          <w:b/>
          <w:i/>
        </w:rPr>
        <w:t>COURSE O</w:t>
      </w:r>
      <w:r w:rsidR="00884516">
        <w:rPr>
          <w:rFonts w:ascii="Arial" w:hAnsi="Arial" w:cs="Arial"/>
          <w:b/>
          <w:i/>
        </w:rPr>
        <w:t>UTCOMES</w:t>
      </w:r>
      <w:r w:rsidRPr="004A3AFA">
        <w:rPr>
          <w:rFonts w:ascii="Arial" w:hAnsi="Arial" w:cs="Arial"/>
          <w:b/>
          <w:i/>
        </w:rPr>
        <w:tab/>
      </w:r>
      <w:r w:rsidRPr="004A3AFA">
        <w:rPr>
          <w:rFonts w:ascii="Arial" w:hAnsi="Arial" w:cs="Arial"/>
          <w:b/>
          <w:i/>
        </w:rPr>
        <w:tab/>
      </w:r>
      <w:r w:rsidRPr="004A3AFA">
        <w:rPr>
          <w:rFonts w:ascii="Arial" w:hAnsi="Arial" w:cs="Arial"/>
          <w:b/>
          <w:i/>
        </w:rPr>
        <w:tab/>
        <w:t xml:space="preserve">   </w:t>
      </w:r>
      <w:r w:rsidRPr="004A3AFA">
        <w:rPr>
          <w:rFonts w:ascii="Arial" w:hAnsi="Arial" w:cs="Arial"/>
          <w:b/>
          <w:i/>
        </w:rPr>
        <w:tab/>
        <w:t xml:space="preserve">              COURSE ASSESSMENT</w:t>
      </w:r>
      <w:r w:rsidRPr="00D221EE">
        <w:rPr>
          <w:rFonts w:ascii="Arial" w:hAnsi="Arial" w:cs="Arial"/>
          <w:b/>
          <w:i/>
          <w:sz w:val="22"/>
          <w:szCs w:val="22"/>
        </w:rPr>
        <w:t xml:space="preserve">      </w:t>
      </w:r>
    </w:p>
    <w:p w:rsidR="00212C91" w:rsidRPr="004A3AFA" w:rsidRDefault="00212C91" w:rsidP="00212C91">
      <w:pPr>
        <w:ind w:left="1440" w:hanging="870"/>
        <w:rPr>
          <w:rFonts w:ascii="Arial" w:hAnsi="Arial" w:cs="Arial"/>
          <w:b/>
          <w:i/>
        </w:rPr>
      </w:pPr>
      <w:r w:rsidRPr="00D221EE">
        <w:rPr>
          <w:rFonts w:ascii="Arial" w:hAnsi="Arial" w:cs="Arial"/>
          <w:b/>
          <w:i/>
          <w:sz w:val="22"/>
          <w:szCs w:val="22"/>
        </w:rPr>
        <w:t xml:space="preserve"> </w:t>
      </w:r>
      <w:r w:rsidRPr="00D221EE">
        <w:rPr>
          <w:rFonts w:ascii="Arial" w:hAnsi="Arial" w:cs="Arial"/>
          <w:b/>
          <w:i/>
          <w:sz w:val="22"/>
          <w:szCs w:val="22"/>
        </w:rPr>
        <w:tab/>
      </w:r>
      <w:r w:rsidRPr="00D221EE">
        <w:rPr>
          <w:rFonts w:ascii="Arial" w:hAnsi="Arial" w:cs="Arial"/>
          <w:b/>
          <w:i/>
          <w:sz w:val="22"/>
          <w:szCs w:val="22"/>
        </w:rPr>
        <w:tab/>
      </w:r>
      <w:r w:rsidRPr="00D221EE">
        <w:rPr>
          <w:rFonts w:ascii="Arial" w:hAnsi="Arial" w:cs="Arial"/>
          <w:b/>
          <w:i/>
          <w:sz w:val="22"/>
          <w:szCs w:val="22"/>
        </w:rPr>
        <w:tab/>
      </w:r>
      <w:r w:rsidRPr="00D221EE">
        <w:rPr>
          <w:rFonts w:ascii="Arial" w:hAnsi="Arial" w:cs="Arial"/>
          <w:b/>
          <w:i/>
          <w:sz w:val="22"/>
          <w:szCs w:val="22"/>
        </w:rPr>
        <w:tab/>
      </w:r>
      <w:r w:rsidRPr="00D221EE">
        <w:rPr>
          <w:rFonts w:ascii="Arial" w:hAnsi="Arial" w:cs="Arial"/>
          <w:b/>
          <w:i/>
          <w:sz w:val="22"/>
          <w:szCs w:val="22"/>
        </w:rPr>
        <w:tab/>
      </w:r>
      <w:r w:rsidRPr="00D221EE">
        <w:rPr>
          <w:rFonts w:ascii="Arial" w:hAnsi="Arial" w:cs="Arial"/>
          <w:b/>
          <w:i/>
          <w:sz w:val="22"/>
          <w:szCs w:val="22"/>
        </w:rPr>
        <w:tab/>
      </w:r>
      <w:r>
        <w:rPr>
          <w:rFonts w:ascii="Arial" w:hAnsi="Arial" w:cs="Arial"/>
          <w:b/>
          <w:i/>
          <w:sz w:val="22"/>
          <w:szCs w:val="22"/>
        </w:rPr>
        <w:tab/>
      </w:r>
      <w:r>
        <w:rPr>
          <w:rFonts w:ascii="Arial" w:hAnsi="Arial" w:cs="Arial"/>
          <w:b/>
          <w:i/>
          <w:sz w:val="22"/>
          <w:szCs w:val="22"/>
        </w:rPr>
        <w:tab/>
        <w:t xml:space="preserve">           </w:t>
      </w:r>
      <w:r w:rsidRPr="004A3AFA">
        <w:rPr>
          <w:rFonts w:ascii="Arial" w:hAnsi="Arial" w:cs="Arial"/>
          <w:b/>
          <w:i/>
        </w:rPr>
        <w:t>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840"/>
      </w:tblGrid>
      <w:tr w:rsidR="00212C91" w:rsidRPr="009E1584" w:rsidTr="00D7643B">
        <w:tc>
          <w:tcPr>
            <w:tcW w:w="6228" w:type="dxa"/>
          </w:tcPr>
          <w:p w:rsidR="00212C91" w:rsidRPr="009E1584" w:rsidRDefault="00212C91" w:rsidP="00D7643B">
            <w:pPr>
              <w:rPr>
                <w:rFonts w:ascii="Arial" w:hAnsi="Arial" w:cs="Arial"/>
              </w:rPr>
            </w:pPr>
          </w:p>
          <w:p w:rsidR="00D57A17" w:rsidRPr="00C170A9" w:rsidRDefault="00D57A17" w:rsidP="00D7643B">
            <w:pPr>
              <w:numPr>
                <w:ilvl w:val="0"/>
                <w:numId w:val="1"/>
              </w:numPr>
              <w:rPr>
                <w:rFonts w:ascii="Arial" w:hAnsi="Arial" w:cs="Arial"/>
              </w:rPr>
            </w:pPr>
            <w:r>
              <w:rPr>
                <w:rFonts w:ascii="Arial" w:hAnsi="Arial" w:cs="Arial"/>
                <w:sz w:val="20"/>
              </w:rPr>
              <w:t xml:space="preserve">CEC#1: Candidates </w:t>
            </w:r>
            <w:r w:rsidRPr="002C59B4">
              <w:rPr>
                <w:rFonts w:ascii="Arial" w:hAnsi="Arial" w:cs="Arial"/>
                <w:sz w:val="20"/>
              </w:rPr>
              <w:t xml:space="preserve">understand how </w:t>
            </w:r>
            <w:r w:rsidRPr="00D57A17">
              <w:rPr>
                <w:rFonts w:ascii="Arial" w:hAnsi="Arial" w:cs="Arial"/>
                <w:bCs/>
                <w:sz w:val="20"/>
              </w:rPr>
              <w:t>issues of human diversity</w:t>
            </w:r>
            <w:r w:rsidRPr="002C59B4">
              <w:rPr>
                <w:rFonts w:ascii="Arial" w:hAnsi="Arial" w:cs="Arial"/>
                <w:sz w:val="20"/>
              </w:rPr>
              <w:t xml:space="preserve"> can impact families, cultures, and schools, and how these complex human issues can interact with issues in the delivery of special education services.</w:t>
            </w:r>
          </w:p>
          <w:p w:rsidR="00C170A9" w:rsidRPr="00D57A17" w:rsidRDefault="00C170A9" w:rsidP="00C170A9">
            <w:pPr>
              <w:ind w:left="720"/>
              <w:rPr>
                <w:rFonts w:ascii="Arial" w:hAnsi="Arial" w:cs="Arial"/>
              </w:rPr>
            </w:pPr>
          </w:p>
          <w:p w:rsidR="00D57A17" w:rsidRDefault="00D57A17" w:rsidP="00D57A17">
            <w:pPr>
              <w:ind w:left="720"/>
              <w:rPr>
                <w:rFonts w:ascii="Arial" w:hAnsi="Arial" w:cs="Arial"/>
                <w:sz w:val="20"/>
              </w:rPr>
            </w:pPr>
            <w:r>
              <w:rPr>
                <w:rFonts w:ascii="Arial" w:hAnsi="Arial" w:cs="Arial"/>
                <w:sz w:val="20"/>
              </w:rPr>
              <w:t>OSTP 6.2: Candidates share responsibility with parents and caregivers to support student learning, emotional and physical development and mental health.</w:t>
            </w:r>
          </w:p>
          <w:p w:rsidR="00C170A9" w:rsidRDefault="00C170A9" w:rsidP="00D57A17">
            <w:pPr>
              <w:ind w:left="720"/>
              <w:rPr>
                <w:rFonts w:ascii="Arial" w:hAnsi="Arial" w:cs="Arial"/>
              </w:rPr>
            </w:pPr>
          </w:p>
          <w:p w:rsidR="00884516" w:rsidRDefault="00884516" w:rsidP="00D57A17">
            <w:pPr>
              <w:ind w:left="720"/>
              <w:rPr>
                <w:rFonts w:ascii="Arial" w:hAnsi="Arial" w:cs="Arial"/>
              </w:rPr>
            </w:pPr>
          </w:p>
          <w:p w:rsidR="00884516" w:rsidRPr="00D57A17" w:rsidRDefault="00884516" w:rsidP="00D57A17">
            <w:pPr>
              <w:ind w:left="720"/>
              <w:rPr>
                <w:rFonts w:ascii="Arial" w:hAnsi="Arial" w:cs="Arial"/>
              </w:rPr>
            </w:pPr>
          </w:p>
          <w:p w:rsidR="00D57A17" w:rsidRPr="00D57A17" w:rsidRDefault="00C170A9" w:rsidP="00D7643B">
            <w:pPr>
              <w:numPr>
                <w:ilvl w:val="0"/>
                <w:numId w:val="1"/>
              </w:numPr>
              <w:rPr>
                <w:rFonts w:ascii="Arial" w:hAnsi="Arial" w:cs="Arial"/>
              </w:rPr>
            </w:pPr>
            <w:r>
              <w:rPr>
                <w:rFonts w:ascii="Arial" w:hAnsi="Arial" w:cs="Arial"/>
                <w:sz w:val="20"/>
                <w:szCs w:val="22"/>
              </w:rPr>
              <w:t xml:space="preserve">CEC# 3: Candidates </w:t>
            </w:r>
            <w:r w:rsidRPr="002C59B4">
              <w:rPr>
                <w:rFonts w:ascii="Arial" w:hAnsi="Arial" w:cs="Arial"/>
                <w:sz w:val="20"/>
                <w:szCs w:val="22"/>
              </w:rPr>
              <w:t xml:space="preserve">are </w:t>
            </w:r>
            <w:r w:rsidRPr="00C170A9">
              <w:rPr>
                <w:rFonts w:ascii="Arial" w:hAnsi="Arial" w:cs="Arial"/>
                <w:bCs/>
                <w:sz w:val="20"/>
                <w:szCs w:val="22"/>
              </w:rPr>
              <w:t>active and resourceful in seeking to understand how primary language, culture, and familial backgrounds interact with the individual’s exceptional condition</w:t>
            </w:r>
            <w:r w:rsidRPr="00C170A9">
              <w:rPr>
                <w:rFonts w:ascii="Arial" w:hAnsi="Arial" w:cs="Arial"/>
                <w:sz w:val="20"/>
                <w:szCs w:val="22"/>
              </w:rPr>
              <w:t xml:space="preserve"> to impact</w:t>
            </w:r>
            <w:r w:rsidRPr="002C59B4">
              <w:rPr>
                <w:rFonts w:ascii="Arial" w:hAnsi="Arial" w:cs="Arial"/>
                <w:sz w:val="20"/>
                <w:szCs w:val="22"/>
              </w:rPr>
              <w:t xml:space="preserve"> the individual’s academic and social abilities, attitudes, values, interests, and career options.</w:t>
            </w:r>
          </w:p>
          <w:p w:rsidR="00D57A17" w:rsidRDefault="00D57A17" w:rsidP="00C170A9">
            <w:pPr>
              <w:ind w:left="720"/>
              <w:rPr>
                <w:rFonts w:ascii="Arial" w:hAnsi="Arial" w:cs="Arial"/>
              </w:rPr>
            </w:pPr>
          </w:p>
          <w:p w:rsidR="00C170A9" w:rsidRPr="00F00A0C" w:rsidRDefault="00C170A9" w:rsidP="00C170A9">
            <w:pPr>
              <w:ind w:left="720"/>
              <w:rPr>
                <w:rFonts w:ascii="Arial" w:hAnsi="Arial" w:cs="Arial"/>
                <w:sz w:val="20"/>
                <w:szCs w:val="20"/>
              </w:rPr>
            </w:pPr>
            <w:r w:rsidRPr="00F00A0C">
              <w:rPr>
                <w:rFonts w:ascii="Arial" w:hAnsi="Arial" w:cs="Arial"/>
                <w:sz w:val="20"/>
                <w:szCs w:val="20"/>
              </w:rPr>
              <w:t>OSTP1.1: Candidates display knowledge of how students learn and of the developmental characteristics of age groups.</w:t>
            </w:r>
          </w:p>
          <w:p w:rsidR="00C170A9" w:rsidRDefault="00C170A9" w:rsidP="00C170A9">
            <w:pPr>
              <w:ind w:left="720"/>
              <w:rPr>
                <w:rFonts w:ascii="Arial" w:hAnsi="Arial" w:cs="Arial"/>
                <w:sz w:val="20"/>
                <w:szCs w:val="20"/>
              </w:rPr>
            </w:pPr>
          </w:p>
          <w:p w:rsidR="00C170A9" w:rsidRDefault="00C170A9" w:rsidP="00C170A9">
            <w:pPr>
              <w:ind w:left="720"/>
              <w:rPr>
                <w:rFonts w:ascii="Arial" w:hAnsi="Arial" w:cs="Arial"/>
                <w:sz w:val="20"/>
                <w:szCs w:val="20"/>
              </w:rPr>
            </w:pPr>
            <w:r>
              <w:rPr>
                <w:rFonts w:ascii="Arial" w:hAnsi="Arial" w:cs="Arial"/>
                <w:sz w:val="20"/>
                <w:szCs w:val="20"/>
              </w:rPr>
              <w:t>OSTP1.2: Candidates understand what students know and are able to do and use this knowledge to meet the needs of all students.</w:t>
            </w:r>
          </w:p>
          <w:p w:rsidR="00C170A9" w:rsidRDefault="00C170A9" w:rsidP="00C170A9">
            <w:pPr>
              <w:ind w:left="720"/>
              <w:rPr>
                <w:rFonts w:ascii="Arial" w:hAnsi="Arial" w:cs="Arial"/>
                <w:sz w:val="20"/>
                <w:szCs w:val="20"/>
              </w:rPr>
            </w:pPr>
          </w:p>
          <w:p w:rsidR="00C170A9" w:rsidRDefault="00C170A9" w:rsidP="00C170A9">
            <w:pPr>
              <w:ind w:left="720"/>
              <w:rPr>
                <w:rFonts w:ascii="Arial" w:hAnsi="Arial" w:cs="Arial"/>
                <w:sz w:val="20"/>
                <w:szCs w:val="20"/>
              </w:rPr>
            </w:pPr>
            <w:r>
              <w:rPr>
                <w:rFonts w:ascii="Arial" w:hAnsi="Arial" w:cs="Arial"/>
                <w:sz w:val="20"/>
                <w:szCs w:val="20"/>
              </w:rPr>
              <w:t>OSTP</w:t>
            </w:r>
            <w:r w:rsidR="00884516">
              <w:rPr>
                <w:rFonts w:ascii="Arial" w:hAnsi="Arial" w:cs="Arial"/>
                <w:sz w:val="20"/>
                <w:szCs w:val="20"/>
              </w:rPr>
              <w:t>1.4: Candidates model respect for students’ diverse cultures, language skills and experiences.</w:t>
            </w:r>
          </w:p>
          <w:p w:rsidR="00884516" w:rsidRDefault="00884516" w:rsidP="00C170A9">
            <w:pPr>
              <w:ind w:left="720"/>
              <w:rPr>
                <w:rFonts w:ascii="Arial" w:hAnsi="Arial" w:cs="Arial"/>
                <w:sz w:val="20"/>
                <w:szCs w:val="20"/>
              </w:rPr>
            </w:pPr>
          </w:p>
          <w:p w:rsidR="00884516" w:rsidRPr="00C170A9" w:rsidRDefault="00884516" w:rsidP="00C170A9">
            <w:pPr>
              <w:ind w:left="720"/>
              <w:rPr>
                <w:rFonts w:ascii="Arial" w:hAnsi="Arial" w:cs="Arial"/>
                <w:sz w:val="20"/>
                <w:szCs w:val="20"/>
              </w:rPr>
            </w:pPr>
            <w:r>
              <w:rPr>
                <w:rFonts w:ascii="Arial" w:hAnsi="Arial" w:cs="Arial"/>
                <w:sz w:val="20"/>
                <w:szCs w:val="20"/>
              </w:rPr>
              <w:t>OSTP1.5: Candidates recognize characteristics of gifted students, students with disabilities and at-risk students in order to assist in appropriate identification, instruction, and intervention.</w:t>
            </w:r>
          </w:p>
          <w:p w:rsidR="00212C91" w:rsidRPr="009E1584" w:rsidRDefault="00212C91" w:rsidP="00884516">
            <w:pPr>
              <w:rPr>
                <w:rFonts w:ascii="Arial" w:hAnsi="Arial" w:cs="Arial"/>
              </w:rPr>
            </w:pPr>
          </w:p>
        </w:tc>
        <w:tc>
          <w:tcPr>
            <w:tcW w:w="3840" w:type="dxa"/>
          </w:tcPr>
          <w:p w:rsidR="00212C91" w:rsidRDefault="00212C91" w:rsidP="00D7643B">
            <w:pPr>
              <w:ind w:left="252"/>
              <w:rPr>
                <w:rFonts w:ascii="Arial" w:hAnsi="Arial" w:cs="Arial"/>
              </w:rPr>
            </w:pPr>
            <w:r w:rsidRPr="009E1584">
              <w:rPr>
                <w:rFonts w:ascii="Arial" w:hAnsi="Arial" w:cs="Arial"/>
                <w:sz w:val="22"/>
                <w:szCs w:val="22"/>
              </w:rPr>
              <w:t xml:space="preserve"> </w:t>
            </w:r>
          </w:p>
          <w:p w:rsidR="00203F00" w:rsidRPr="00320562" w:rsidRDefault="002401F1" w:rsidP="00203F00">
            <w:pPr>
              <w:rPr>
                <w:rFonts w:ascii="Arial" w:hAnsi="Arial" w:cs="Arial"/>
                <w:sz w:val="20"/>
                <w:szCs w:val="20"/>
              </w:rPr>
            </w:pPr>
            <w:r>
              <w:rPr>
                <w:rFonts w:ascii="Arial" w:hAnsi="Arial" w:cs="Arial"/>
              </w:rPr>
              <w:t xml:space="preserve">    </w:t>
            </w:r>
            <w:r w:rsidR="00320562">
              <w:rPr>
                <w:rFonts w:ascii="Arial" w:hAnsi="Arial" w:cs="Arial"/>
                <w:sz w:val="20"/>
                <w:szCs w:val="20"/>
              </w:rPr>
              <w:t>Theories Festival</w:t>
            </w:r>
          </w:p>
          <w:p w:rsidR="0018310C" w:rsidRPr="00AA604A" w:rsidRDefault="00203F00" w:rsidP="00203F00">
            <w:pPr>
              <w:rPr>
                <w:rFonts w:ascii="Arial" w:hAnsi="Arial" w:cs="Arial"/>
                <w:sz w:val="20"/>
                <w:szCs w:val="20"/>
              </w:rPr>
            </w:pPr>
            <w:r>
              <w:rPr>
                <w:rFonts w:ascii="Arial" w:hAnsi="Arial" w:cs="Arial"/>
              </w:rPr>
              <w:t xml:space="preserve">    </w:t>
            </w:r>
            <w:r w:rsidR="00320562" w:rsidRPr="00320562">
              <w:rPr>
                <w:rFonts w:ascii="Arial" w:hAnsi="Arial" w:cs="Arial"/>
                <w:sz w:val="20"/>
                <w:szCs w:val="20"/>
              </w:rPr>
              <w:t>Checkpoint</w:t>
            </w:r>
            <w:r w:rsidR="00320562">
              <w:rPr>
                <w:rFonts w:ascii="Arial" w:hAnsi="Arial" w:cs="Arial"/>
              </w:rPr>
              <w:t xml:space="preserve"> </w:t>
            </w:r>
            <w:r w:rsidR="00AF3A9C" w:rsidRPr="00AA604A">
              <w:rPr>
                <w:rFonts w:ascii="Arial" w:hAnsi="Arial" w:cs="Arial"/>
                <w:sz w:val="20"/>
                <w:szCs w:val="20"/>
              </w:rPr>
              <w:t>Fact Sheets</w:t>
            </w:r>
          </w:p>
          <w:p w:rsidR="0018310C" w:rsidRDefault="0018310C" w:rsidP="00D7643B">
            <w:pPr>
              <w:ind w:left="252"/>
              <w:rPr>
                <w:rFonts w:ascii="Arial" w:hAnsi="Arial" w:cs="Arial"/>
              </w:rPr>
            </w:pPr>
          </w:p>
          <w:p w:rsidR="00203F00" w:rsidRDefault="00203F00" w:rsidP="0018310C">
            <w:pPr>
              <w:ind w:left="252"/>
              <w:rPr>
                <w:rFonts w:ascii="Arial" w:hAnsi="Arial" w:cs="Arial"/>
              </w:rPr>
            </w:pPr>
          </w:p>
          <w:p w:rsidR="002401F1" w:rsidRDefault="002401F1" w:rsidP="0018310C">
            <w:pPr>
              <w:ind w:left="252"/>
              <w:rPr>
                <w:rFonts w:ascii="Arial" w:hAnsi="Arial" w:cs="Arial"/>
                <w:sz w:val="20"/>
                <w:szCs w:val="20"/>
              </w:rPr>
            </w:pPr>
          </w:p>
          <w:p w:rsidR="0018310C" w:rsidRPr="00AA604A" w:rsidRDefault="006F48CB" w:rsidP="0018310C">
            <w:pPr>
              <w:ind w:left="252"/>
              <w:rPr>
                <w:rFonts w:ascii="Arial" w:hAnsi="Arial" w:cs="Arial"/>
                <w:sz w:val="20"/>
                <w:szCs w:val="20"/>
              </w:rPr>
            </w:pPr>
            <w:r w:rsidRPr="00AA604A">
              <w:rPr>
                <w:rFonts w:ascii="Arial" w:hAnsi="Arial" w:cs="Arial"/>
                <w:sz w:val="20"/>
                <w:szCs w:val="20"/>
              </w:rPr>
              <w:t>Media-Field-Service Project</w:t>
            </w:r>
            <w:r w:rsidR="00AF3A9C" w:rsidRPr="00AA604A">
              <w:rPr>
                <w:rFonts w:ascii="Arial" w:hAnsi="Arial" w:cs="Arial"/>
                <w:sz w:val="20"/>
                <w:szCs w:val="20"/>
              </w:rPr>
              <w:t xml:space="preserve"> </w:t>
            </w:r>
          </w:p>
          <w:p w:rsidR="0018310C" w:rsidRDefault="0018310C" w:rsidP="0018310C">
            <w:pPr>
              <w:ind w:left="252"/>
              <w:rPr>
                <w:rFonts w:ascii="Arial" w:hAnsi="Arial" w:cs="Arial"/>
              </w:rPr>
            </w:pPr>
          </w:p>
          <w:p w:rsidR="0018310C" w:rsidRDefault="0018310C" w:rsidP="0018310C">
            <w:pPr>
              <w:ind w:left="252"/>
              <w:rPr>
                <w:rFonts w:ascii="Arial" w:hAnsi="Arial" w:cs="Arial"/>
              </w:rPr>
            </w:pPr>
          </w:p>
          <w:p w:rsidR="0018310C" w:rsidRDefault="0018310C" w:rsidP="0018310C">
            <w:pPr>
              <w:ind w:left="252"/>
              <w:rPr>
                <w:rFonts w:ascii="Arial" w:hAnsi="Arial" w:cs="Arial"/>
              </w:rPr>
            </w:pPr>
          </w:p>
          <w:p w:rsidR="0018310C" w:rsidRDefault="0018310C" w:rsidP="0018310C">
            <w:pPr>
              <w:ind w:left="252"/>
              <w:rPr>
                <w:rFonts w:ascii="Arial" w:hAnsi="Arial" w:cs="Arial"/>
              </w:rPr>
            </w:pPr>
          </w:p>
          <w:p w:rsidR="002401F1" w:rsidRDefault="002401F1" w:rsidP="0018310C">
            <w:pPr>
              <w:ind w:left="252"/>
              <w:rPr>
                <w:rFonts w:ascii="Arial" w:hAnsi="Arial" w:cs="Arial"/>
                <w:sz w:val="20"/>
                <w:szCs w:val="20"/>
              </w:rPr>
            </w:pPr>
          </w:p>
          <w:p w:rsidR="0018310C" w:rsidRPr="00AA604A" w:rsidRDefault="002401F1" w:rsidP="002401F1">
            <w:pPr>
              <w:rPr>
                <w:rFonts w:ascii="Arial" w:hAnsi="Arial" w:cs="Arial"/>
                <w:sz w:val="20"/>
                <w:szCs w:val="20"/>
              </w:rPr>
            </w:pPr>
            <w:r>
              <w:rPr>
                <w:rFonts w:ascii="Arial" w:hAnsi="Arial" w:cs="Arial"/>
                <w:sz w:val="20"/>
                <w:szCs w:val="20"/>
              </w:rPr>
              <w:t xml:space="preserve">     </w:t>
            </w:r>
            <w:r w:rsidR="006F48CB" w:rsidRPr="00AA604A">
              <w:rPr>
                <w:rFonts w:ascii="Arial" w:hAnsi="Arial" w:cs="Arial"/>
                <w:sz w:val="20"/>
                <w:szCs w:val="20"/>
              </w:rPr>
              <w:t>Theories Festival</w:t>
            </w:r>
          </w:p>
          <w:p w:rsidR="0018310C" w:rsidRPr="00AA604A" w:rsidRDefault="006F48CB" w:rsidP="0018310C">
            <w:pPr>
              <w:ind w:left="252"/>
              <w:rPr>
                <w:rFonts w:ascii="Arial" w:hAnsi="Arial" w:cs="Arial"/>
                <w:sz w:val="20"/>
                <w:szCs w:val="20"/>
              </w:rPr>
            </w:pPr>
            <w:r w:rsidRPr="00AA604A">
              <w:rPr>
                <w:rFonts w:ascii="Arial" w:hAnsi="Arial" w:cs="Arial"/>
                <w:sz w:val="20"/>
                <w:szCs w:val="20"/>
              </w:rPr>
              <w:t xml:space="preserve">Checkpoint </w:t>
            </w:r>
            <w:r w:rsidR="00AF3A9C" w:rsidRPr="00AA604A">
              <w:rPr>
                <w:rFonts w:ascii="Arial" w:hAnsi="Arial" w:cs="Arial"/>
                <w:sz w:val="20"/>
                <w:szCs w:val="20"/>
              </w:rPr>
              <w:t>Fact Sheets</w:t>
            </w:r>
          </w:p>
          <w:p w:rsidR="0018310C" w:rsidRDefault="0018310C" w:rsidP="0018310C">
            <w:pPr>
              <w:ind w:left="252"/>
              <w:rPr>
                <w:rFonts w:ascii="Arial" w:hAnsi="Arial" w:cs="Arial"/>
              </w:rPr>
            </w:pPr>
          </w:p>
          <w:p w:rsidR="0018310C" w:rsidRDefault="0018310C" w:rsidP="0018310C">
            <w:pPr>
              <w:ind w:left="252"/>
              <w:rPr>
                <w:rFonts w:ascii="Arial" w:hAnsi="Arial" w:cs="Arial"/>
              </w:rPr>
            </w:pPr>
          </w:p>
          <w:p w:rsidR="0018310C" w:rsidRDefault="0018310C" w:rsidP="0018310C">
            <w:pPr>
              <w:ind w:left="252"/>
              <w:rPr>
                <w:rFonts w:ascii="Arial" w:hAnsi="Arial" w:cs="Arial"/>
              </w:rPr>
            </w:pPr>
          </w:p>
          <w:p w:rsidR="00AF3A9C" w:rsidRPr="002401F1" w:rsidRDefault="00203F00" w:rsidP="00AF3A9C">
            <w:pPr>
              <w:rPr>
                <w:rFonts w:ascii="Arial" w:hAnsi="Arial" w:cs="Arial"/>
              </w:rPr>
            </w:pPr>
            <w:r>
              <w:rPr>
                <w:rFonts w:ascii="Arial" w:hAnsi="Arial" w:cs="Arial"/>
              </w:rPr>
              <w:t xml:space="preserve">   </w:t>
            </w:r>
            <w:r w:rsidR="002401F1">
              <w:rPr>
                <w:rFonts w:ascii="Arial" w:hAnsi="Arial" w:cs="Arial"/>
              </w:rPr>
              <w:t xml:space="preserve"> </w:t>
            </w:r>
            <w:r w:rsidR="00AF3A9C" w:rsidRPr="00AA604A">
              <w:rPr>
                <w:rFonts w:ascii="Arial" w:hAnsi="Arial" w:cs="Arial"/>
                <w:sz w:val="20"/>
                <w:szCs w:val="20"/>
              </w:rPr>
              <w:t>Theories</w:t>
            </w:r>
            <w:r w:rsidR="005D1002" w:rsidRPr="00AA604A">
              <w:rPr>
                <w:rFonts w:ascii="Arial" w:hAnsi="Arial" w:cs="Arial"/>
                <w:sz w:val="20"/>
                <w:szCs w:val="20"/>
              </w:rPr>
              <w:t xml:space="preserve"> Festival</w:t>
            </w:r>
          </w:p>
          <w:p w:rsidR="0018310C" w:rsidRPr="00AA604A" w:rsidRDefault="005D1002" w:rsidP="00AF3A9C">
            <w:pPr>
              <w:rPr>
                <w:rFonts w:ascii="Arial" w:hAnsi="Arial" w:cs="Arial"/>
                <w:sz w:val="20"/>
                <w:szCs w:val="20"/>
              </w:rPr>
            </w:pPr>
            <w:r w:rsidRPr="00AA604A">
              <w:rPr>
                <w:rFonts w:ascii="Arial" w:hAnsi="Arial" w:cs="Arial"/>
                <w:sz w:val="20"/>
                <w:szCs w:val="20"/>
              </w:rPr>
              <w:t xml:space="preserve"> </w:t>
            </w:r>
            <w:r w:rsidR="00AF3A9C" w:rsidRPr="00AA604A">
              <w:rPr>
                <w:rFonts w:ascii="Arial" w:hAnsi="Arial" w:cs="Arial"/>
                <w:sz w:val="20"/>
                <w:szCs w:val="20"/>
              </w:rPr>
              <w:t xml:space="preserve">  </w:t>
            </w:r>
            <w:r w:rsidR="002401F1">
              <w:rPr>
                <w:rFonts w:ascii="Arial" w:hAnsi="Arial" w:cs="Arial"/>
                <w:sz w:val="20"/>
                <w:szCs w:val="20"/>
              </w:rPr>
              <w:t xml:space="preserve">  </w:t>
            </w:r>
            <w:r w:rsidR="006F48CB" w:rsidRPr="00AA604A">
              <w:rPr>
                <w:rFonts w:ascii="Arial" w:hAnsi="Arial" w:cs="Arial"/>
                <w:sz w:val="20"/>
                <w:szCs w:val="20"/>
              </w:rPr>
              <w:t>Checkpoint Fact Sheet</w:t>
            </w:r>
            <w:r w:rsidR="002401F1">
              <w:rPr>
                <w:rFonts w:ascii="Arial" w:hAnsi="Arial" w:cs="Arial"/>
                <w:sz w:val="20"/>
                <w:szCs w:val="20"/>
              </w:rPr>
              <w:t>s</w:t>
            </w:r>
            <w:r w:rsidR="006F48CB" w:rsidRPr="00AA604A">
              <w:rPr>
                <w:rFonts w:ascii="Arial" w:hAnsi="Arial" w:cs="Arial"/>
                <w:sz w:val="20"/>
                <w:szCs w:val="20"/>
              </w:rPr>
              <w:t xml:space="preserve"> </w:t>
            </w:r>
          </w:p>
          <w:p w:rsidR="00AF3A9C" w:rsidRDefault="00AF3A9C" w:rsidP="00853F46">
            <w:pPr>
              <w:rPr>
                <w:rFonts w:ascii="Arial" w:hAnsi="Arial" w:cs="Arial"/>
              </w:rPr>
            </w:pPr>
            <w:r>
              <w:rPr>
                <w:rFonts w:ascii="Arial" w:hAnsi="Arial" w:cs="Arial"/>
              </w:rPr>
              <w:t xml:space="preserve">    </w:t>
            </w:r>
          </w:p>
          <w:p w:rsidR="005D1002" w:rsidRDefault="00AF3A9C" w:rsidP="00853F46">
            <w:pPr>
              <w:rPr>
                <w:rFonts w:ascii="Arial" w:hAnsi="Arial" w:cs="Arial"/>
              </w:rPr>
            </w:pPr>
            <w:r>
              <w:rPr>
                <w:rFonts w:ascii="Arial" w:hAnsi="Arial" w:cs="Arial"/>
              </w:rPr>
              <w:t xml:space="preserve">    </w:t>
            </w:r>
          </w:p>
          <w:p w:rsidR="006F48CB" w:rsidRPr="00AA604A" w:rsidRDefault="00AA604A" w:rsidP="00853F46">
            <w:pPr>
              <w:rPr>
                <w:rFonts w:ascii="Arial" w:hAnsi="Arial" w:cs="Arial"/>
                <w:sz w:val="20"/>
                <w:szCs w:val="20"/>
              </w:rPr>
            </w:pPr>
            <w:r>
              <w:rPr>
                <w:rFonts w:ascii="Arial" w:hAnsi="Arial" w:cs="Arial"/>
              </w:rPr>
              <w:t xml:space="preserve">   </w:t>
            </w:r>
            <w:r w:rsidR="002401F1">
              <w:rPr>
                <w:rFonts w:ascii="Arial" w:hAnsi="Arial" w:cs="Arial"/>
              </w:rPr>
              <w:t xml:space="preserve">  </w:t>
            </w:r>
            <w:r w:rsidR="006F48CB" w:rsidRPr="00AA604A">
              <w:rPr>
                <w:rFonts w:ascii="Arial" w:hAnsi="Arial" w:cs="Arial"/>
                <w:sz w:val="20"/>
                <w:szCs w:val="20"/>
              </w:rPr>
              <w:t>Theories Festival</w:t>
            </w:r>
          </w:p>
          <w:p w:rsidR="005D1002" w:rsidRPr="002401F1" w:rsidRDefault="002401F1" w:rsidP="0018310C">
            <w:pPr>
              <w:ind w:left="252"/>
              <w:rPr>
                <w:rFonts w:ascii="Arial" w:hAnsi="Arial" w:cs="Arial"/>
                <w:sz w:val="20"/>
                <w:szCs w:val="20"/>
              </w:rPr>
            </w:pPr>
            <w:r>
              <w:rPr>
                <w:rFonts w:ascii="Arial" w:hAnsi="Arial" w:cs="Arial"/>
              </w:rPr>
              <w:t xml:space="preserve"> </w:t>
            </w:r>
            <w:r>
              <w:rPr>
                <w:rFonts w:ascii="Arial" w:hAnsi="Arial" w:cs="Arial"/>
                <w:sz w:val="20"/>
                <w:szCs w:val="20"/>
              </w:rPr>
              <w:t>Checkpoint Fact Sheets</w:t>
            </w:r>
          </w:p>
          <w:p w:rsidR="00AF3A9C" w:rsidRDefault="00AF3A9C" w:rsidP="005D1002">
            <w:pPr>
              <w:rPr>
                <w:rFonts w:ascii="Arial" w:hAnsi="Arial" w:cs="Arial"/>
              </w:rPr>
            </w:pPr>
            <w:r>
              <w:rPr>
                <w:rFonts w:ascii="Arial" w:hAnsi="Arial" w:cs="Arial"/>
              </w:rPr>
              <w:t xml:space="preserve">    </w:t>
            </w:r>
          </w:p>
          <w:p w:rsidR="002401F1" w:rsidRDefault="00AF3A9C" w:rsidP="005D1002">
            <w:pPr>
              <w:rPr>
                <w:rFonts w:ascii="Arial" w:hAnsi="Arial" w:cs="Arial"/>
              </w:rPr>
            </w:pPr>
            <w:r>
              <w:rPr>
                <w:rFonts w:ascii="Arial" w:hAnsi="Arial" w:cs="Arial"/>
              </w:rPr>
              <w:t xml:space="preserve">    </w:t>
            </w:r>
          </w:p>
          <w:p w:rsidR="005D1002" w:rsidRPr="00AA604A" w:rsidRDefault="002401F1" w:rsidP="005D1002">
            <w:pPr>
              <w:rPr>
                <w:rFonts w:ascii="Arial" w:hAnsi="Arial" w:cs="Arial"/>
                <w:sz w:val="20"/>
                <w:szCs w:val="20"/>
              </w:rPr>
            </w:pPr>
            <w:r>
              <w:rPr>
                <w:rFonts w:ascii="Arial" w:hAnsi="Arial" w:cs="Arial"/>
              </w:rPr>
              <w:t xml:space="preserve">     </w:t>
            </w:r>
            <w:r w:rsidR="005D1002" w:rsidRPr="00AA604A">
              <w:rPr>
                <w:rFonts w:ascii="Arial" w:hAnsi="Arial" w:cs="Arial"/>
                <w:sz w:val="20"/>
                <w:szCs w:val="20"/>
              </w:rPr>
              <w:t>Media</w:t>
            </w:r>
            <w:r>
              <w:rPr>
                <w:rFonts w:ascii="Arial" w:hAnsi="Arial" w:cs="Arial"/>
                <w:sz w:val="20"/>
                <w:szCs w:val="20"/>
              </w:rPr>
              <w:t>-Field-</w:t>
            </w:r>
            <w:r w:rsidR="005D1002" w:rsidRPr="00AA604A">
              <w:rPr>
                <w:rFonts w:ascii="Arial" w:hAnsi="Arial" w:cs="Arial"/>
                <w:sz w:val="20"/>
                <w:szCs w:val="20"/>
              </w:rPr>
              <w:t xml:space="preserve">Service Project </w:t>
            </w:r>
          </w:p>
          <w:p w:rsidR="005D1002" w:rsidRDefault="005D1002" w:rsidP="0018310C">
            <w:pPr>
              <w:ind w:left="252"/>
              <w:rPr>
                <w:rFonts w:ascii="Arial" w:hAnsi="Arial" w:cs="Arial"/>
              </w:rPr>
            </w:pPr>
          </w:p>
          <w:p w:rsidR="00203F00" w:rsidRDefault="00AF3A9C" w:rsidP="00AF3A9C">
            <w:pPr>
              <w:rPr>
                <w:rFonts w:ascii="Arial" w:hAnsi="Arial" w:cs="Arial"/>
              </w:rPr>
            </w:pPr>
            <w:r>
              <w:rPr>
                <w:rFonts w:ascii="Arial" w:hAnsi="Arial" w:cs="Arial"/>
              </w:rPr>
              <w:t xml:space="preserve">    </w:t>
            </w:r>
          </w:p>
          <w:p w:rsidR="005D1002" w:rsidRPr="00AA604A" w:rsidRDefault="00203F00" w:rsidP="00AF3A9C">
            <w:pPr>
              <w:rPr>
                <w:rFonts w:ascii="Arial" w:hAnsi="Arial" w:cs="Arial"/>
                <w:sz w:val="20"/>
                <w:szCs w:val="20"/>
              </w:rPr>
            </w:pPr>
            <w:r>
              <w:rPr>
                <w:rFonts w:ascii="Arial" w:hAnsi="Arial" w:cs="Arial"/>
              </w:rPr>
              <w:t xml:space="preserve">    </w:t>
            </w:r>
            <w:r w:rsidR="002401F1">
              <w:rPr>
                <w:rFonts w:ascii="Arial" w:hAnsi="Arial" w:cs="Arial"/>
                <w:sz w:val="20"/>
                <w:szCs w:val="20"/>
              </w:rPr>
              <w:t xml:space="preserve"> Media-Field-Service Project</w:t>
            </w:r>
          </w:p>
          <w:p w:rsidR="005D1002" w:rsidRDefault="005D1002" w:rsidP="0018310C">
            <w:pPr>
              <w:ind w:left="252"/>
              <w:rPr>
                <w:rFonts w:ascii="Arial" w:hAnsi="Arial" w:cs="Arial"/>
              </w:rPr>
            </w:pPr>
          </w:p>
          <w:p w:rsidR="005D1002" w:rsidRPr="009E1584" w:rsidRDefault="00320562" w:rsidP="0018310C">
            <w:pPr>
              <w:ind w:left="252"/>
              <w:rPr>
                <w:rFonts w:ascii="Arial" w:hAnsi="Arial" w:cs="Arial"/>
              </w:rPr>
            </w:pPr>
            <w:r>
              <w:rPr>
                <w:rFonts w:ascii="Arial" w:hAnsi="Arial" w:cs="Arial"/>
              </w:rPr>
              <w:t xml:space="preserve">   </w:t>
            </w:r>
          </w:p>
        </w:tc>
      </w:tr>
    </w:tbl>
    <w:p w:rsidR="00212C91" w:rsidRDefault="00212C91" w:rsidP="00212C91">
      <w:pPr>
        <w:ind w:left="120"/>
        <w:jc w:val="center"/>
        <w:rPr>
          <w:rFonts w:ascii="Arial" w:hAnsi="Arial" w:cs="Arial"/>
          <w:b/>
          <w:i/>
          <w:sz w:val="22"/>
          <w:szCs w:val="22"/>
          <w:u w:val="single"/>
        </w:rPr>
      </w:pPr>
    </w:p>
    <w:p w:rsidR="00212C91" w:rsidRDefault="00212C91" w:rsidP="00212C91">
      <w:pPr>
        <w:ind w:left="120"/>
        <w:jc w:val="center"/>
        <w:rPr>
          <w:rFonts w:ascii="Arial" w:hAnsi="Arial" w:cs="Arial"/>
          <w:b/>
          <w:i/>
          <w:sz w:val="22"/>
          <w:szCs w:val="22"/>
          <w:u w:val="single"/>
        </w:rPr>
      </w:pPr>
    </w:p>
    <w:p w:rsidR="00212C91" w:rsidRDefault="00212C91" w:rsidP="00212C91">
      <w:pPr>
        <w:rPr>
          <w:rFonts w:ascii="Arial" w:hAnsi="Arial" w:cs="Arial"/>
          <w:sz w:val="22"/>
          <w:szCs w:val="22"/>
        </w:rPr>
      </w:pPr>
    </w:p>
    <w:p w:rsidR="00212C91" w:rsidRDefault="00212C91" w:rsidP="00212C91">
      <w:pPr>
        <w:rPr>
          <w:rFonts w:ascii="Arial" w:hAnsi="Arial" w:cs="Arial"/>
          <w:sz w:val="22"/>
          <w:szCs w:val="22"/>
        </w:rPr>
      </w:pPr>
    </w:p>
    <w:p w:rsidR="00212C91" w:rsidRDefault="00212C91" w:rsidP="00212C91">
      <w:pPr>
        <w:rPr>
          <w:rFonts w:ascii="Arial" w:hAnsi="Arial" w:cs="Arial"/>
          <w:sz w:val="22"/>
          <w:szCs w:val="22"/>
        </w:rPr>
      </w:pPr>
    </w:p>
    <w:p w:rsidR="00212C91" w:rsidRDefault="00212C91" w:rsidP="00212C91">
      <w:pPr>
        <w:rPr>
          <w:rFonts w:ascii="Arial" w:hAnsi="Arial" w:cs="Arial"/>
          <w:sz w:val="22"/>
          <w:szCs w:val="22"/>
        </w:rPr>
      </w:pPr>
    </w:p>
    <w:p w:rsidR="00212C91" w:rsidRDefault="00212C91" w:rsidP="00212C91">
      <w:pPr>
        <w:rPr>
          <w:rFonts w:ascii="Arial" w:hAnsi="Arial" w:cs="Arial"/>
          <w:sz w:val="22"/>
          <w:szCs w:val="22"/>
        </w:rPr>
      </w:pPr>
    </w:p>
    <w:p w:rsidR="00212C91" w:rsidRDefault="00212C91" w:rsidP="00212C91">
      <w:pPr>
        <w:rPr>
          <w:rFonts w:ascii="Arial" w:hAnsi="Arial" w:cs="Arial"/>
          <w:sz w:val="22"/>
          <w:szCs w:val="22"/>
        </w:rPr>
      </w:pPr>
    </w:p>
    <w:p w:rsidR="00212C91" w:rsidRDefault="00212C91" w:rsidP="00212C91">
      <w:pPr>
        <w:rPr>
          <w:rFonts w:ascii="Arial" w:hAnsi="Arial" w:cs="Arial"/>
          <w:sz w:val="22"/>
          <w:szCs w:val="22"/>
        </w:rPr>
      </w:pPr>
    </w:p>
    <w:p w:rsidR="00212C91" w:rsidRDefault="00212C91" w:rsidP="00212C91">
      <w:pPr>
        <w:rPr>
          <w:rFonts w:ascii="Arial" w:hAnsi="Arial" w:cs="Arial"/>
          <w:sz w:val="22"/>
          <w:szCs w:val="22"/>
        </w:rPr>
      </w:pPr>
    </w:p>
    <w:p w:rsidR="00212C91" w:rsidRDefault="00212C91" w:rsidP="00212C91">
      <w:pPr>
        <w:rPr>
          <w:rFonts w:ascii="Arial" w:hAnsi="Arial" w:cs="Arial"/>
          <w:sz w:val="22"/>
          <w:szCs w:val="22"/>
        </w:rPr>
      </w:pPr>
    </w:p>
    <w:p w:rsidR="00212C91" w:rsidRDefault="00212C91" w:rsidP="00212C91">
      <w:pPr>
        <w:rPr>
          <w:rFonts w:ascii="Arial" w:hAnsi="Arial" w:cs="Arial"/>
          <w:sz w:val="22"/>
          <w:szCs w:val="22"/>
        </w:rPr>
      </w:pPr>
    </w:p>
    <w:p w:rsidR="00212C91" w:rsidRDefault="00212C91" w:rsidP="00212C91">
      <w:pPr>
        <w:rPr>
          <w:rFonts w:ascii="Arial" w:hAnsi="Arial" w:cs="Arial"/>
          <w:sz w:val="22"/>
          <w:szCs w:val="22"/>
        </w:rPr>
      </w:pPr>
    </w:p>
    <w:p w:rsidR="00212C91" w:rsidRDefault="00212C91" w:rsidP="00212C91">
      <w:pPr>
        <w:rPr>
          <w:rFonts w:ascii="Arial" w:hAnsi="Arial" w:cs="Arial"/>
          <w:sz w:val="22"/>
          <w:szCs w:val="22"/>
        </w:rPr>
      </w:pPr>
    </w:p>
    <w:p w:rsidR="00212C91" w:rsidRDefault="00212C91" w:rsidP="00212C91">
      <w:pPr>
        <w:rPr>
          <w:rFonts w:ascii="Arial" w:hAnsi="Arial" w:cs="Arial"/>
          <w:sz w:val="22"/>
          <w:szCs w:val="22"/>
        </w:rPr>
      </w:pPr>
    </w:p>
    <w:p w:rsidR="00212C91" w:rsidRDefault="00212C91" w:rsidP="00212C91">
      <w:pPr>
        <w:rPr>
          <w:rFonts w:ascii="Arial" w:hAnsi="Arial" w:cs="Arial"/>
          <w:sz w:val="22"/>
          <w:szCs w:val="22"/>
        </w:rPr>
      </w:pPr>
    </w:p>
    <w:p w:rsidR="00212C91" w:rsidRDefault="00212C91" w:rsidP="00212C91">
      <w:pPr>
        <w:rPr>
          <w:rFonts w:ascii="Arial" w:hAnsi="Arial" w:cs="Arial"/>
          <w:sz w:val="22"/>
          <w:szCs w:val="22"/>
        </w:rPr>
      </w:pPr>
    </w:p>
    <w:p w:rsidR="00212C91" w:rsidRDefault="00212C91" w:rsidP="00212C91">
      <w:pPr>
        <w:rPr>
          <w:rFonts w:ascii="Arial" w:hAnsi="Arial" w:cs="Arial"/>
          <w:sz w:val="22"/>
          <w:szCs w:val="22"/>
        </w:rPr>
      </w:pPr>
    </w:p>
    <w:p w:rsidR="00212C91" w:rsidRDefault="00212C91" w:rsidP="00212C91">
      <w:pPr>
        <w:rPr>
          <w:rFonts w:ascii="Arial" w:hAnsi="Arial" w:cs="Arial"/>
          <w:sz w:val="22"/>
          <w:szCs w:val="22"/>
        </w:rPr>
      </w:pPr>
    </w:p>
    <w:p w:rsidR="00212C91" w:rsidRDefault="00212C91" w:rsidP="00212C91">
      <w:pPr>
        <w:rPr>
          <w:rFonts w:ascii="Arial" w:hAnsi="Arial" w:cs="Arial"/>
          <w:sz w:val="22"/>
          <w:szCs w:val="22"/>
        </w:rPr>
      </w:pPr>
    </w:p>
    <w:p w:rsidR="00597FD8" w:rsidRDefault="00597FD8" w:rsidP="00212C91">
      <w:pPr>
        <w:rPr>
          <w:rFonts w:ascii="Arial" w:hAnsi="Arial" w:cs="Arial"/>
          <w:sz w:val="22"/>
          <w:szCs w:val="22"/>
        </w:rPr>
      </w:pPr>
    </w:p>
    <w:p w:rsidR="00212C91" w:rsidRDefault="00212C91" w:rsidP="00212C91">
      <w:pPr>
        <w:rPr>
          <w:rFonts w:ascii="Arial" w:hAnsi="Arial" w:cs="Arial"/>
          <w:sz w:val="22"/>
          <w:szCs w:val="22"/>
        </w:rPr>
      </w:pPr>
      <w:r>
        <w:rPr>
          <w:rFonts w:ascii="Arial" w:hAnsi="Arial" w:cs="Arial"/>
          <w:sz w:val="22"/>
          <w:szCs w:val="22"/>
        </w:rPr>
        <w:t>C</w:t>
      </w:r>
      <w:r w:rsidR="000C0A42">
        <w:rPr>
          <w:rFonts w:ascii="Arial" w:hAnsi="Arial" w:cs="Arial"/>
          <w:sz w:val="22"/>
          <w:szCs w:val="22"/>
        </w:rPr>
        <w:t>ourse Calendar Fall</w:t>
      </w:r>
      <w:r w:rsidR="00BF6701">
        <w:rPr>
          <w:rFonts w:ascii="Arial" w:hAnsi="Arial" w:cs="Arial"/>
          <w:sz w:val="22"/>
          <w:szCs w:val="22"/>
        </w:rPr>
        <w:t xml:space="preserve"> 2014</w:t>
      </w:r>
    </w:p>
    <w:p w:rsidR="00212C91" w:rsidRPr="007D7DE0" w:rsidRDefault="00212C91" w:rsidP="00212C91">
      <w:pPr>
        <w:rPr>
          <w:rFonts w:ascii="Arial" w:hAnsi="Arial" w:cs="Arial"/>
          <w:sz w:val="22"/>
          <w:szCs w:val="22"/>
        </w:rPr>
      </w:pPr>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4136"/>
        <w:gridCol w:w="4665"/>
      </w:tblGrid>
      <w:tr w:rsidR="00212C91" w:rsidRPr="00AA4727" w:rsidTr="00AD705F">
        <w:tc>
          <w:tcPr>
            <w:tcW w:w="1639" w:type="dxa"/>
            <w:vAlign w:val="center"/>
          </w:tcPr>
          <w:p w:rsidR="00212C91" w:rsidRPr="00884516" w:rsidRDefault="00212C91" w:rsidP="00AD705F">
            <w:pPr>
              <w:jc w:val="center"/>
              <w:rPr>
                <w:rFonts w:ascii="Arial" w:hAnsi="Arial" w:cs="Arial"/>
                <w:b/>
                <w:i/>
                <w:sz w:val="20"/>
                <w:szCs w:val="20"/>
              </w:rPr>
            </w:pPr>
            <w:r w:rsidRPr="00884516">
              <w:rPr>
                <w:rFonts w:ascii="Arial" w:hAnsi="Arial" w:cs="Arial"/>
                <w:b/>
                <w:i/>
                <w:sz w:val="20"/>
                <w:szCs w:val="20"/>
              </w:rPr>
              <w:t>DATE</w:t>
            </w:r>
          </w:p>
        </w:tc>
        <w:tc>
          <w:tcPr>
            <w:tcW w:w="4136" w:type="dxa"/>
            <w:vAlign w:val="center"/>
          </w:tcPr>
          <w:p w:rsidR="00212C91" w:rsidRPr="00884516" w:rsidRDefault="00212C91" w:rsidP="00AD705F">
            <w:pPr>
              <w:jc w:val="center"/>
              <w:rPr>
                <w:rFonts w:ascii="Arial" w:hAnsi="Arial" w:cs="Arial"/>
                <w:b/>
                <w:i/>
                <w:sz w:val="20"/>
                <w:szCs w:val="20"/>
              </w:rPr>
            </w:pPr>
            <w:r w:rsidRPr="00884516">
              <w:rPr>
                <w:rFonts w:ascii="Arial" w:hAnsi="Arial" w:cs="Arial"/>
                <w:b/>
                <w:i/>
                <w:sz w:val="20"/>
                <w:szCs w:val="20"/>
              </w:rPr>
              <w:t>TOPICS</w:t>
            </w:r>
          </w:p>
        </w:tc>
        <w:tc>
          <w:tcPr>
            <w:tcW w:w="4665" w:type="dxa"/>
            <w:vAlign w:val="center"/>
          </w:tcPr>
          <w:p w:rsidR="00212C91" w:rsidRPr="00884516" w:rsidRDefault="00212C91" w:rsidP="00AD705F">
            <w:pPr>
              <w:jc w:val="center"/>
              <w:rPr>
                <w:rFonts w:ascii="Arial" w:hAnsi="Arial" w:cs="Arial"/>
                <w:sz w:val="20"/>
                <w:szCs w:val="20"/>
              </w:rPr>
            </w:pPr>
            <w:r w:rsidRPr="00884516">
              <w:rPr>
                <w:rFonts w:ascii="Arial" w:hAnsi="Arial" w:cs="Arial"/>
                <w:b/>
                <w:i/>
                <w:sz w:val="20"/>
                <w:szCs w:val="20"/>
              </w:rPr>
              <w:t>READINGS/ASSIGNMENTS</w:t>
            </w:r>
          </w:p>
        </w:tc>
      </w:tr>
      <w:tr w:rsidR="00212C91" w:rsidRPr="00AA4727" w:rsidTr="00AD705F">
        <w:tc>
          <w:tcPr>
            <w:tcW w:w="1639" w:type="dxa"/>
          </w:tcPr>
          <w:p w:rsidR="00212C91" w:rsidRPr="00884516" w:rsidRDefault="00572505" w:rsidP="00AD705F">
            <w:pPr>
              <w:rPr>
                <w:rFonts w:ascii="Arial" w:hAnsi="Arial" w:cs="Arial"/>
                <w:sz w:val="20"/>
                <w:szCs w:val="20"/>
              </w:rPr>
            </w:pPr>
            <w:r>
              <w:rPr>
                <w:rFonts w:ascii="Arial" w:hAnsi="Arial" w:cs="Arial"/>
                <w:sz w:val="20"/>
                <w:szCs w:val="20"/>
              </w:rPr>
              <w:t>01/13</w:t>
            </w:r>
          </w:p>
        </w:tc>
        <w:tc>
          <w:tcPr>
            <w:tcW w:w="4136" w:type="dxa"/>
          </w:tcPr>
          <w:p w:rsidR="00212C91" w:rsidRPr="00884516" w:rsidRDefault="00203F00" w:rsidP="00AD705F">
            <w:pPr>
              <w:rPr>
                <w:rFonts w:ascii="Arial" w:hAnsi="Arial" w:cs="Arial"/>
                <w:sz w:val="20"/>
                <w:szCs w:val="20"/>
              </w:rPr>
            </w:pPr>
            <w:r>
              <w:rPr>
                <w:rFonts w:ascii="Arial" w:hAnsi="Arial" w:cs="Arial"/>
                <w:sz w:val="20"/>
                <w:szCs w:val="20"/>
              </w:rPr>
              <w:t xml:space="preserve">Introduction-Self, Others, </w:t>
            </w:r>
            <w:r w:rsidR="00597FD8">
              <w:rPr>
                <w:rFonts w:ascii="Arial" w:hAnsi="Arial" w:cs="Arial"/>
                <w:sz w:val="20"/>
                <w:szCs w:val="20"/>
              </w:rPr>
              <w:t>&amp; Class</w:t>
            </w:r>
          </w:p>
        </w:tc>
        <w:tc>
          <w:tcPr>
            <w:tcW w:w="4665" w:type="dxa"/>
          </w:tcPr>
          <w:p w:rsidR="00212C91" w:rsidRPr="00884516" w:rsidRDefault="00212C91" w:rsidP="00AD705F">
            <w:pPr>
              <w:rPr>
                <w:rFonts w:ascii="Arial" w:hAnsi="Arial" w:cs="Arial"/>
                <w:sz w:val="20"/>
                <w:szCs w:val="20"/>
              </w:rPr>
            </w:pPr>
            <w:r w:rsidRPr="00884516">
              <w:rPr>
                <w:rFonts w:ascii="Arial" w:hAnsi="Arial" w:cs="Arial"/>
                <w:sz w:val="20"/>
                <w:szCs w:val="20"/>
              </w:rPr>
              <w:t>Bring Syllabus, books &amp; material to class</w:t>
            </w:r>
            <w:r w:rsidR="00203F00">
              <w:rPr>
                <w:rFonts w:ascii="Arial" w:hAnsi="Arial" w:cs="Arial"/>
                <w:sz w:val="20"/>
                <w:szCs w:val="20"/>
              </w:rPr>
              <w:t xml:space="preserve"> </w:t>
            </w:r>
          </w:p>
        </w:tc>
      </w:tr>
      <w:tr w:rsidR="00212C91" w:rsidRPr="00AA4727" w:rsidTr="00AD705F">
        <w:tc>
          <w:tcPr>
            <w:tcW w:w="1639" w:type="dxa"/>
          </w:tcPr>
          <w:p w:rsidR="00212C91" w:rsidRPr="00884516" w:rsidRDefault="00572505" w:rsidP="00AD705F">
            <w:pPr>
              <w:rPr>
                <w:rFonts w:ascii="Arial" w:hAnsi="Arial" w:cs="Arial"/>
                <w:sz w:val="20"/>
                <w:szCs w:val="20"/>
              </w:rPr>
            </w:pPr>
            <w:r>
              <w:rPr>
                <w:rFonts w:ascii="Arial" w:hAnsi="Arial" w:cs="Arial"/>
                <w:sz w:val="20"/>
                <w:szCs w:val="20"/>
              </w:rPr>
              <w:t>01/20</w:t>
            </w:r>
          </w:p>
          <w:p w:rsidR="00212C91" w:rsidRPr="00884516" w:rsidRDefault="00212C91" w:rsidP="00AD705F">
            <w:pPr>
              <w:rPr>
                <w:rFonts w:ascii="Arial" w:hAnsi="Arial" w:cs="Arial"/>
                <w:sz w:val="20"/>
                <w:szCs w:val="20"/>
              </w:rPr>
            </w:pPr>
          </w:p>
          <w:p w:rsidR="00642CA9" w:rsidRPr="00884516" w:rsidRDefault="00642CA9" w:rsidP="00AD705F">
            <w:pPr>
              <w:rPr>
                <w:rFonts w:ascii="Arial" w:hAnsi="Arial" w:cs="Arial"/>
                <w:sz w:val="20"/>
                <w:szCs w:val="20"/>
              </w:rPr>
            </w:pPr>
          </w:p>
        </w:tc>
        <w:tc>
          <w:tcPr>
            <w:tcW w:w="4136" w:type="dxa"/>
          </w:tcPr>
          <w:p w:rsidR="00212C91" w:rsidRPr="00884516" w:rsidRDefault="00572505" w:rsidP="00AD705F">
            <w:pPr>
              <w:rPr>
                <w:rFonts w:ascii="Arial" w:hAnsi="Arial" w:cs="Arial"/>
                <w:sz w:val="20"/>
                <w:szCs w:val="20"/>
              </w:rPr>
            </w:pPr>
            <w:r>
              <w:rPr>
                <w:rFonts w:ascii="Arial" w:hAnsi="Arial" w:cs="Arial"/>
                <w:sz w:val="20"/>
                <w:szCs w:val="20"/>
              </w:rPr>
              <w:t>Holiday (MLK</w:t>
            </w:r>
            <w:r w:rsidR="00FB4E16">
              <w:rPr>
                <w:rFonts w:ascii="Arial" w:hAnsi="Arial" w:cs="Arial"/>
                <w:sz w:val="20"/>
                <w:szCs w:val="20"/>
              </w:rPr>
              <w:t>)</w:t>
            </w:r>
          </w:p>
        </w:tc>
        <w:tc>
          <w:tcPr>
            <w:tcW w:w="4665" w:type="dxa"/>
          </w:tcPr>
          <w:p w:rsidR="00212C91" w:rsidRPr="00884516" w:rsidRDefault="00212C91" w:rsidP="00AD705F">
            <w:pPr>
              <w:rPr>
                <w:rFonts w:ascii="Arial" w:hAnsi="Arial" w:cs="Arial"/>
                <w:sz w:val="20"/>
                <w:szCs w:val="20"/>
              </w:rPr>
            </w:pPr>
            <w:r w:rsidRPr="00884516">
              <w:rPr>
                <w:rFonts w:ascii="Arial" w:hAnsi="Arial" w:cs="Arial"/>
                <w:sz w:val="20"/>
                <w:szCs w:val="20"/>
              </w:rPr>
              <w:t xml:space="preserve">  </w:t>
            </w:r>
          </w:p>
          <w:p w:rsidR="00212C91" w:rsidRPr="00884516" w:rsidRDefault="00212C91" w:rsidP="00AD705F">
            <w:pPr>
              <w:rPr>
                <w:rFonts w:ascii="Arial" w:hAnsi="Arial" w:cs="Arial"/>
                <w:sz w:val="20"/>
                <w:szCs w:val="20"/>
              </w:rPr>
            </w:pPr>
          </w:p>
          <w:p w:rsidR="00212C91" w:rsidRPr="00884516" w:rsidRDefault="00212C91" w:rsidP="00AD705F">
            <w:pPr>
              <w:rPr>
                <w:rFonts w:ascii="Arial" w:hAnsi="Arial" w:cs="Arial"/>
                <w:sz w:val="20"/>
                <w:szCs w:val="20"/>
              </w:rPr>
            </w:pPr>
          </w:p>
        </w:tc>
      </w:tr>
      <w:tr w:rsidR="00212C91" w:rsidRPr="00AA4727" w:rsidTr="00AD705F">
        <w:trPr>
          <w:trHeight w:val="422"/>
        </w:trPr>
        <w:tc>
          <w:tcPr>
            <w:tcW w:w="1639" w:type="dxa"/>
          </w:tcPr>
          <w:p w:rsidR="00212C91" w:rsidRPr="00884516" w:rsidRDefault="00572505" w:rsidP="00AD705F">
            <w:pPr>
              <w:rPr>
                <w:rFonts w:ascii="Arial" w:hAnsi="Arial" w:cs="Arial"/>
                <w:sz w:val="20"/>
                <w:szCs w:val="20"/>
              </w:rPr>
            </w:pPr>
            <w:r>
              <w:rPr>
                <w:rFonts w:ascii="Arial" w:hAnsi="Arial" w:cs="Arial"/>
                <w:sz w:val="20"/>
                <w:szCs w:val="20"/>
              </w:rPr>
              <w:t>01/27</w:t>
            </w:r>
          </w:p>
        </w:tc>
        <w:tc>
          <w:tcPr>
            <w:tcW w:w="4136" w:type="dxa"/>
          </w:tcPr>
          <w:p w:rsidR="00FB4E16" w:rsidRPr="00884516" w:rsidRDefault="00FB4E16" w:rsidP="00AD705F">
            <w:pPr>
              <w:rPr>
                <w:rFonts w:ascii="Arial" w:hAnsi="Arial" w:cs="Arial"/>
                <w:sz w:val="20"/>
                <w:szCs w:val="20"/>
              </w:rPr>
            </w:pPr>
            <w:r w:rsidRPr="00884516">
              <w:rPr>
                <w:rFonts w:ascii="Arial" w:hAnsi="Arial" w:cs="Arial"/>
                <w:sz w:val="20"/>
                <w:szCs w:val="20"/>
              </w:rPr>
              <w:t xml:space="preserve">Making a Difference in the Lives of  </w:t>
            </w:r>
            <w:r>
              <w:rPr>
                <w:rFonts w:ascii="Arial" w:hAnsi="Arial" w:cs="Arial"/>
                <w:sz w:val="20"/>
                <w:szCs w:val="20"/>
              </w:rPr>
              <w:t xml:space="preserve">                             </w:t>
            </w:r>
            <w:r w:rsidRPr="00884516">
              <w:rPr>
                <w:rFonts w:ascii="Arial" w:hAnsi="Arial" w:cs="Arial"/>
                <w:sz w:val="20"/>
                <w:szCs w:val="20"/>
              </w:rPr>
              <w:t>Children &amp; Adolescents</w:t>
            </w:r>
            <w:r>
              <w:rPr>
                <w:rFonts w:ascii="Arial" w:hAnsi="Arial" w:cs="Arial"/>
                <w:sz w:val="20"/>
                <w:szCs w:val="20"/>
              </w:rPr>
              <w:t>-Ch. 1</w:t>
            </w:r>
          </w:p>
          <w:p w:rsidR="00FB4E16" w:rsidRDefault="00FB4E16" w:rsidP="00AD705F">
            <w:pPr>
              <w:rPr>
                <w:rFonts w:ascii="Arial" w:hAnsi="Arial" w:cs="Arial"/>
                <w:sz w:val="20"/>
                <w:szCs w:val="20"/>
              </w:rPr>
            </w:pPr>
            <w:r>
              <w:rPr>
                <w:rFonts w:ascii="Arial" w:hAnsi="Arial" w:cs="Arial"/>
                <w:sz w:val="20"/>
                <w:szCs w:val="20"/>
              </w:rPr>
              <w:t>Using Research to Understand Children &amp; Adolescents-Ch. 2</w:t>
            </w:r>
          </w:p>
          <w:p w:rsidR="00212C91" w:rsidRPr="00884516" w:rsidRDefault="00212C91" w:rsidP="00AD705F">
            <w:pPr>
              <w:rPr>
                <w:rFonts w:ascii="Arial" w:hAnsi="Arial" w:cs="Arial"/>
                <w:sz w:val="20"/>
                <w:szCs w:val="20"/>
              </w:rPr>
            </w:pPr>
          </w:p>
        </w:tc>
        <w:tc>
          <w:tcPr>
            <w:tcW w:w="4665" w:type="dxa"/>
          </w:tcPr>
          <w:p w:rsidR="00212C91" w:rsidRPr="00884516" w:rsidRDefault="00FB4E16" w:rsidP="00AD705F">
            <w:pPr>
              <w:rPr>
                <w:rFonts w:ascii="Arial" w:hAnsi="Arial" w:cs="Arial"/>
                <w:sz w:val="20"/>
                <w:szCs w:val="20"/>
              </w:rPr>
            </w:pPr>
            <w:proofErr w:type="spellStart"/>
            <w:r w:rsidRPr="00884516">
              <w:rPr>
                <w:rFonts w:ascii="Arial" w:hAnsi="Arial" w:cs="Arial"/>
                <w:sz w:val="20"/>
                <w:szCs w:val="20"/>
              </w:rPr>
              <w:t>McDevitt</w:t>
            </w:r>
            <w:proofErr w:type="spellEnd"/>
            <w:r w:rsidRPr="00884516">
              <w:rPr>
                <w:rFonts w:ascii="Arial" w:hAnsi="Arial" w:cs="Arial"/>
                <w:sz w:val="20"/>
                <w:szCs w:val="20"/>
              </w:rPr>
              <w:t>:</w:t>
            </w:r>
          </w:p>
          <w:p w:rsidR="00212C91" w:rsidRPr="00884516" w:rsidRDefault="00212C91" w:rsidP="00AD705F">
            <w:pPr>
              <w:rPr>
                <w:rFonts w:ascii="Arial" w:hAnsi="Arial" w:cs="Arial"/>
                <w:sz w:val="20"/>
                <w:szCs w:val="20"/>
              </w:rPr>
            </w:pPr>
          </w:p>
        </w:tc>
      </w:tr>
      <w:tr w:rsidR="00212C91" w:rsidRPr="00AA4727" w:rsidTr="00AD705F">
        <w:tc>
          <w:tcPr>
            <w:tcW w:w="1639" w:type="dxa"/>
          </w:tcPr>
          <w:p w:rsidR="00212C91" w:rsidRPr="00884516" w:rsidRDefault="00572505" w:rsidP="00AD705F">
            <w:pPr>
              <w:rPr>
                <w:rFonts w:ascii="Arial" w:hAnsi="Arial" w:cs="Arial"/>
                <w:sz w:val="20"/>
                <w:szCs w:val="20"/>
              </w:rPr>
            </w:pPr>
            <w:r>
              <w:rPr>
                <w:rFonts w:ascii="Arial" w:hAnsi="Arial" w:cs="Arial"/>
                <w:sz w:val="20"/>
                <w:szCs w:val="20"/>
              </w:rPr>
              <w:t>02/03</w:t>
            </w:r>
          </w:p>
          <w:p w:rsidR="00642CA9" w:rsidRPr="00884516" w:rsidRDefault="00642CA9" w:rsidP="00AD705F">
            <w:pPr>
              <w:rPr>
                <w:rFonts w:ascii="Arial" w:hAnsi="Arial" w:cs="Arial"/>
                <w:sz w:val="20"/>
                <w:szCs w:val="20"/>
              </w:rPr>
            </w:pPr>
          </w:p>
          <w:p w:rsidR="00212C91" w:rsidRPr="00884516" w:rsidRDefault="00212C91" w:rsidP="00AD705F">
            <w:pPr>
              <w:rPr>
                <w:rFonts w:ascii="Arial" w:hAnsi="Arial" w:cs="Arial"/>
                <w:sz w:val="20"/>
                <w:szCs w:val="20"/>
              </w:rPr>
            </w:pPr>
          </w:p>
          <w:p w:rsidR="00D7643B" w:rsidRPr="00884516" w:rsidRDefault="00D7643B" w:rsidP="00AD705F">
            <w:pPr>
              <w:rPr>
                <w:rFonts w:ascii="Arial" w:hAnsi="Arial" w:cs="Arial"/>
                <w:sz w:val="20"/>
                <w:szCs w:val="20"/>
              </w:rPr>
            </w:pPr>
          </w:p>
        </w:tc>
        <w:tc>
          <w:tcPr>
            <w:tcW w:w="4136" w:type="dxa"/>
          </w:tcPr>
          <w:p w:rsidR="00212C91" w:rsidRPr="00884516" w:rsidRDefault="00C7362A" w:rsidP="00AD705F">
            <w:pPr>
              <w:rPr>
                <w:rFonts w:ascii="Arial" w:hAnsi="Arial" w:cs="Arial"/>
                <w:sz w:val="20"/>
                <w:szCs w:val="20"/>
              </w:rPr>
            </w:pPr>
            <w:r>
              <w:rPr>
                <w:rFonts w:ascii="Arial" w:hAnsi="Arial" w:cs="Arial"/>
                <w:sz w:val="20"/>
                <w:szCs w:val="20"/>
              </w:rPr>
              <w:t>Family, Culture, &amp; Community-Ch.3</w:t>
            </w:r>
          </w:p>
        </w:tc>
        <w:tc>
          <w:tcPr>
            <w:tcW w:w="4665" w:type="dxa"/>
          </w:tcPr>
          <w:p w:rsidR="000B04D1" w:rsidRDefault="00203F00" w:rsidP="00AD705F">
            <w:pPr>
              <w:rPr>
                <w:rFonts w:ascii="Arial" w:hAnsi="Arial" w:cs="Arial"/>
                <w:sz w:val="20"/>
                <w:szCs w:val="20"/>
              </w:rPr>
            </w:pPr>
            <w:proofErr w:type="spellStart"/>
            <w:r>
              <w:rPr>
                <w:rFonts w:ascii="Arial" w:hAnsi="Arial" w:cs="Arial"/>
                <w:sz w:val="20"/>
                <w:szCs w:val="20"/>
              </w:rPr>
              <w:t>McDevitt</w:t>
            </w:r>
            <w:proofErr w:type="spellEnd"/>
          </w:p>
          <w:p w:rsidR="000B04D1" w:rsidRDefault="000B04D1" w:rsidP="00AD705F">
            <w:pPr>
              <w:rPr>
                <w:rFonts w:ascii="Arial" w:hAnsi="Arial" w:cs="Arial"/>
                <w:sz w:val="20"/>
                <w:szCs w:val="20"/>
              </w:rPr>
            </w:pPr>
          </w:p>
          <w:p w:rsidR="00212C91" w:rsidRPr="00884516" w:rsidRDefault="00212C91" w:rsidP="00AD705F">
            <w:pPr>
              <w:rPr>
                <w:rFonts w:ascii="Arial" w:hAnsi="Arial" w:cs="Arial"/>
                <w:sz w:val="20"/>
                <w:szCs w:val="20"/>
              </w:rPr>
            </w:pPr>
            <w:r w:rsidRPr="00884516">
              <w:rPr>
                <w:rFonts w:ascii="Arial" w:hAnsi="Arial" w:cs="Arial"/>
                <w:sz w:val="20"/>
                <w:szCs w:val="20"/>
              </w:rPr>
              <w:t xml:space="preserve">  </w:t>
            </w:r>
          </w:p>
          <w:p w:rsidR="00212C91" w:rsidRPr="00884516" w:rsidRDefault="00212C91" w:rsidP="00AD705F">
            <w:pPr>
              <w:rPr>
                <w:rFonts w:ascii="Arial" w:hAnsi="Arial" w:cs="Arial"/>
                <w:b/>
                <w:i/>
                <w:sz w:val="20"/>
                <w:szCs w:val="20"/>
              </w:rPr>
            </w:pPr>
          </w:p>
        </w:tc>
      </w:tr>
      <w:tr w:rsidR="00212C91" w:rsidRPr="00AA4727" w:rsidTr="00AD705F">
        <w:tc>
          <w:tcPr>
            <w:tcW w:w="1639" w:type="dxa"/>
          </w:tcPr>
          <w:p w:rsidR="00212C91" w:rsidRPr="00884516" w:rsidRDefault="00572505" w:rsidP="00AD705F">
            <w:pPr>
              <w:rPr>
                <w:rFonts w:ascii="Arial" w:hAnsi="Arial" w:cs="Arial"/>
                <w:sz w:val="20"/>
                <w:szCs w:val="20"/>
              </w:rPr>
            </w:pPr>
            <w:r>
              <w:rPr>
                <w:rFonts w:ascii="Arial" w:hAnsi="Arial" w:cs="Arial"/>
                <w:sz w:val="20"/>
                <w:szCs w:val="20"/>
              </w:rPr>
              <w:t>02/10</w:t>
            </w:r>
          </w:p>
          <w:p w:rsidR="00212C91" w:rsidRPr="00884516" w:rsidRDefault="00212C91" w:rsidP="00AD705F">
            <w:pPr>
              <w:rPr>
                <w:rFonts w:ascii="Arial" w:hAnsi="Arial" w:cs="Arial"/>
                <w:sz w:val="20"/>
                <w:szCs w:val="20"/>
              </w:rPr>
            </w:pPr>
          </w:p>
        </w:tc>
        <w:tc>
          <w:tcPr>
            <w:tcW w:w="4136" w:type="dxa"/>
          </w:tcPr>
          <w:p w:rsidR="00C7362A" w:rsidRPr="00884516" w:rsidRDefault="00C7362A" w:rsidP="00AD705F">
            <w:pPr>
              <w:rPr>
                <w:rFonts w:ascii="Arial" w:hAnsi="Arial" w:cs="Arial"/>
                <w:sz w:val="20"/>
                <w:szCs w:val="20"/>
              </w:rPr>
            </w:pPr>
            <w:r w:rsidRPr="00884516">
              <w:rPr>
                <w:rFonts w:ascii="Arial" w:hAnsi="Arial" w:cs="Arial"/>
                <w:sz w:val="20"/>
                <w:szCs w:val="20"/>
              </w:rPr>
              <w:t>Biological Beginnings</w:t>
            </w:r>
            <w:r>
              <w:rPr>
                <w:rFonts w:ascii="Arial" w:hAnsi="Arial" w:cs="Arial"/>
                <w:sz w:val="20"/>
                <w:szCs w:val="20"/>
              </w:rPr>
              <w:t>-Ch. 4</w:t>
            </w:r>
          </w:p>
          <w:p w:rsidR="00C7362A" w:rsidRDefault="00C7362A" w:rsidP="00AD705F">
            <w:pPr>
              <w:rPr>
                <w:rFonts w:ascii="Arial" w:hAnsi="Arial" w:cs="Arial"/>
                <w:sz w:val="20"/>
                <w:szCs w:val="20"/>
              </w:rPr>
            </w:pPr>
          </w:p>
          <w:p w:rsidR="00C7362A" w:rsidRDefault="00C7362A" w:rsidP="00AD705F">
            <w:pPr>
              <w:rPr>
                <w:rFonts w:ascii="Arial" w:hAnsi="Arial" w:cs="Arial"/>
                <w:sz w:val="20"/>
                <w:szCs w:val="20"/>
              </w:rPr>
            </w:pPr>
          </w:p>
          <w:p w:rsidR="00597FD8" w:rsidRPr="00884516" w:rsidRDefault="00597FD8" w:rsidP="00AD705F">
            <w:pPr>
              <w:rPr>
                <w:rFonts w:ascii="Arial" w:hAnsi="Arial" w:cs="Arial"/>
                <w:sz w:val="20"/>
                <w:szCs w:val="20"/>
              </w:rPr>
            </w:pPr>
            <w:r>
              <w:rPr>
                <w:rFonts w:ascii="Arial" w:hAnsi="Arial" w:cs="Arial"/>
                <w:sz w:val="20"/>
                <w:szCs w:val="20"/>
              </w:rPr>
              <w:t>Physical Development-Ch. 5</w:t>
            </w:r>
          </w:p>
          <w:p w:rsidR="00727F51" w:rsidRPr="00884516" w:rsidRDefault="00727F51" w:rsidP="00AD705F">
            <w:pPr>
              <w:rPr>
                <w:rFonts w:ascii="Arial" w:hAnsi="Arial" w:cs="Arial"/>
                <w:b/>
                <w:sz w:val="20"/>
                <w:szCs w:val="20"/>
              </w:rPr>
            </w:pPr>
          </w:p>
        </w:tc>
        <w:tc>
          <w:tcPr>
            <w:tcW w:w="4665" w:type="dxa"/>
          </w:tcPr>
          <w:p w:rsidR="00212C91" w:rsidRPr="00884516" w:rsidRDefault="00212C91" w:rsidP="00AD705F">
            <w:pPr>
              <w:rPr>
                <w:rFonts w:ascii="Arial" w:hAnsi="Arial" w:cs="Arial"/>
                <w:sz w:val="20"/>
                <w:szCs w:val="20"/>
              </w:rPr>
            </w:pPr>
            <w:proofErr w:type="spellStart"/>
            <w:r w:rsidRPr="00884516">
              <w:rPr>
                <w:rFonts w:ascii="Arial" w:hAnsi="Arial" w:cs="Arial"/>
                <w:sz w:val="20"/>
                <w:szCs w:val="20"/>
              </w:rPr>
              <w:t>McDevitt</w:t>
            </w:r>
            <w:proofErr w:type="spellEnd"/>
          </w:p>
          <w:p w:rsidR="00B51DA7" w:rsidRPr="00884516" w:rsidRDefault="00B51DA7" w:rsidP="00AD705F">
            <w:pPr>
              <w:rPr>
                <w:rFonts w:ascii="Arial" w:hAnsi="Arial" w:cs="Arial"/>
                <w:b/>
                <w:i/>
                <w:sz w:val="20"/>
                <w:szCs w:val="20"/>
              </w:rPr>
            </w:pPr>
          </w:p>
        </w:tc>
      </w:tr>
      <w:tr w:rsidR="00212C91" w:rsidRPr="00AA4727" w:rsidTr="00AD705F">
        <w:trPr>
          <w:trHeight w:val="557"/>
        </w:trPr>
        <w:tc>
          <w:tcPr>
            <w:tcW w:w="1639" w:type="dxa"/>
          </w:tcPr>
          <w:p w:rsidR="00212C91" w:rsidRPr="00884516" w:rsidRDefault="00572505" w:rsidP="00AD705F">
            <w:pPr>
              <w:rPr>
                <w:rFonts w:ascii="Arial" w:hAnsi="Arial" w:cs="Arial"/>
                <w:sz w:val="20"/>
                <w:szCs w:val="20"/>
              </w:rPr>
            </w:pPr>
            <w:r>
              <w:rPr>
                <w:rFonts w:ascii="Arial" w:hAnsi="Arial" w:cs="Arial"/>
                <w:sz w:val="20"/>
                <w:szCs w:val="20"/>
              </w:rPr>
              <w:t>02/17</w:t>
            </w:r>
          </w:p>
        </w:tc>
        <w:tc>
          <w:tcPr>
            <w:tcW w:w="4136" w:type="dxa"/>
          </w:tcPr>
          <w:p w:rsidR="00212C91" w:rsidRPr="00884516" w:rsidRDefault="00CD392A" w:rsidP="00AD705F">
            <w:pPr>
              <w:rPr>
                <w:rFonts w:ascii="Arial" w:hAnsi="Arial" w:cs="Arial"/>
                <w:sz w:val="20"/>
                <w:szCs w:val="20"/>
              </w:rPr>
            </w:pPr>
            <w:r>
              <w:rPr>
                <w:rFonts w:ascii="Arial" w:hAnsi="Arial" w:cs="Arial"/>
                <w:sz w:val="20"/>
                <w:szCs w:val="20"/>
              </w:rPr>
              <w:t>Cognitive Development: Cognitive Processes-Ch. 7</w:t>
            </w:r>
          </w:p>
        </w:tc>
        <w:tc>
          <w:tcPr>
            <w:tcW w:w="4665" w:type="dxa"/>
          </w:tcPr>
          <w:p w:rsidR="00DE0D5F" w:rsidRPr="00CD65F8" w:rsidRDefault="00727F51" w:rsidP="00AD705F">
            <w:pPr>
              <w:rPr>
                <w:rFonts w:ascii="Arial" w:hAnsi="Arial" w:cs="Arial"/>
                <w:b/>
                <w:sz w:val="20"/>
                <w:szCs w:val="20"/>
              </w:rPr>
            </w:pPr>
            <w:proofErr w:type="spellStart"/>
            <w:r>
              <w:rPr>
                <w:rFonts w:ascii="Arial" w:hAnsi="Arial" w:cs="Arial"/>
                <w:sz w:val="20"/>
                <w:szCs w:val="20"/>
              </w:rPr>
              <w:t>McDevitt</w:t>
            </w:r>
            <w:proofErr w:type="spellEnd"/>
            <w:r w:rsidR="00DE0D5F">
              <w:rPr>
                <w:rFonts w:ascii="Arial" w:hAnsi="Arial" w:cs="Arial"/>
                <w:b/>
                <w:sz w:val="20"/>
                <w:szCs w:val="20"/>
              </w:rPr>
              <w:t xml:space="preserve">                                                     </w:t>
            </w:r>
          </w:p>
          <w:p w:rsidR="00212C91" w:rsidRPr="00727F51" w:rsidRDefault="00530DD5" w:rsidP="00AD705F">
            <w:pPr>
              <w:rPr>
                <w:rFonts w:ascii="Arial" w:hAnsi="Arial" w:cs="Arial"/>
                <w:sz w:val="20"/>
                <w:szCs w:val="20"/>
              </w:rPr>
            </w:pPr>
            <w:r>
              <w:rPr>
                <w:rFonts w:ascii="Arial" w:hAnsi="Arial" w:cs="Arial"/>
                <w:b/>
                <w:sz w:val="20"/>
                <w:szCs w:val="20"/>
              </w:rPr>
              <w:t>Theories Festival Checkpoint 1-Fact Sheets-Ch. 4 &amp; 5 (Physical)-Due</w:t>
            </w:r>
          </w:p>
        </w:tc>
      </w:tr>
      <w:tr w:rsidR="00212C91" w:rsidRPr="00AA4727" w:rsidTr="00AD705F">
        <w:trPr>
          <w:trHeight w:val="332"/>
        </w:trPr>
        <w:tc>
          <w:tcPr>
            <w:tcW w:w="1639" w:type="dxa"/>
          </w:tcPr>
          <w:p w:rsidR="000B04D1" w:rsidRDefault="00572505" w:rsidP="00AD705F">
            <w:pPr>
              <w:rPr>
                <w:rFonts w:ascii="Arial" w:hAnsi="Arial" w:cs="Arial"/>
                <w:sz w:val="20"/>
                <w:szCs w:val="20"/>
              </w:rPr>
            </w:pPr>
            <w:r>
              <w:rPr>
                <w:rFonts w:ascii="Arial" w:hAnsi="Arial" w:cs="Arial"/>
                <w:sz w:val="20"/>
                <w:szCs w:val="20"/>
              </w:rPr>
              <w:t>02/24</w:t>
            </w:r>
          </w:p>
          <w:p w:rsidR="00212C91" w:rsidRPr="000B04D1" w:rsidRDefault="00212C91" w:rsidP="00AD705F">
            <w:pPr>
              <w:rPr>
                <w:rFonts w:ascii="Arial" w:hAnsi="Arial" w:cs="Arial"/>
                <w:sz w:val="20"/>
                <w:szCs w:val="20"/>
              </w:rPr>
            </w:pPr>
          </w:p>
        </w:tc>
        <w:tc>
          <w:tcPr>
            <w:tcW w:w="4136" w:type="dxa"/>
          </w:tcPr>
          <w:p w:rsidR="00597FD8" w:rsidRDefault="00131486" w:rsidP="00AD705F">
            <w:pPr>
              <w:rPr>
                <w:rFonts w:ascii="Arial" w:hAnsi="Arial" w:cs="Arial"/>
                <w:sz w:val="20"/>
                <w:szCs w:val="20"/>
              </w:rPr>
            </w:pPr>
            <w:r>
              <w:rPr>
                <w:rFonts w:ascii="Arial" w:hAnsi="Arial" w:cs="Arial"/>
                <w:sz w:val="20"/>
                <w:szCs w:val="20"/>
              </w:rPr>
              <w:t xml:space="preserve"> </w:t>
            </w:r>
            <w:r w:rsidR="00597FD8">
              <w:rPr>
                <w:rFonts w:ascii="Arial" w:hAnsi="Arial" w:cs="Arial"/>
                <w:sz w:val="20"/>
                <w:szCs w:val="20"/>
              </w:rPr>
              <w:t>Language Development-Ch. 9</w:t>
            </w:r>
          </w:p>
          <w:p w:rsidR="00CD392A" w:rsidRDefault="00597FD8" w:rsidP="00AD705F">
            <w:pPr>
              <w:rPr>
                <w:rFonts w:ascii="Arial" w:hAnsi="Arial" w:cs="Arial"/>
                <w:sz w:val="20"/>
                <w:szCs w:val="20"/>
              </w:rPr>
            </w:pPr>
            <w:r>
              <w:rPr>
                <w:rFonts w:ascii="Arial" w:hAnsi="Arial" w:cs="Arial"/>
                <w:sz w:val="20"/>
                <w:szCs w:val="20"/>
              </w:rPr>
              <w:t xml:space="preserve"> </w:t>
            </w:r>
          </w:p>
          <w:p w:rsidR="00597FD8" w:rsidRDefault="00597FD8" w:rsidP="00AD705F">
            <w:pPr>
              <w:rPr>
                <w:rFonts w:ascii="Arial" w:hAnsi="Arial" w:cs="Arial"/>
                <w:sz w:val="20"/>
                <w:szCs w:val="20"/>
              </w:rPr>
            </w:pPr>
          </w:p>
          <w:p w:rsidR="00131486" w:rsidRDefault="00131486" w:rsidP="00AD705F">
            <w:pPr>
              <w:rPr>
                <w:rFonts w:ascii="Arial" w:hAnsi="Arial" w:cs="Arial"/>
                <w:sz w:val="20"/>
                <w:szCs w:val="20"/>
              </w:rPr>
            </w:pPr>
          </w:p>
          <w:p w:rsidR="000B04D1" w:rsidRPr="00884516" w:rsidRDefault="00727F51" w:rsidP="00AD705F">
            <w:pPr>
              <w:rPr>
                <w:rFonts w:ascii="Arial" w:hAnsi="Arial" w:cs="Arial"/>
                <w:sz w:val="20"/>
                <w:szCs w:val="20"/>
              </w:rPr>
            </w:pPr>
            <w:r>
              <w:rPr>
                <w:rFonts w:ascii="Arial" w:hAnsi="Arial" w:cs="Arial"/>
                <w:sz w:val="20"/>
                <w:szCs w:val="20"/>
              </w:rPr>
              <w:t xml:space="preserve">                                                      </w:t>
            </w:r>
          </w:p>
          <w:p w:rsidR="000B04D1" w:rsidRPr="00884516" w:rsidRDefault="000B04D1" w:rsidP="00AD705F">
            <w:pPr>
              <w:rPr>
                <w:rFonts w:ascii="Arial" w:hAnsi="Arial" w:cs="Arial"/>
                <w:sz w:val="20"/>
                <w:szCs w:val="20"/>
              </w:rPr>
            </w:pPr>
          </w:p>
        </w:tc>
        <w:tc>
          <w:tcPr>
            <w:tcW w:w="4665" w:type="dxa"/>
          </w:tcPr>
          <w:p w:rsidR="00212C91" w:rsidRDefault="00606E7D" w:rsidP="00AD705F">
            <w:pPr>
              <w:rPr>
                <w:rFonts w:ascii="Arial" w:hAnsi="Arial" w:cs="Arial"/>
                <w:sz w:val="20"/>
                <w:szCs w:val="20"/>
              </w:rPr>
            </w:pPr>
            <w:proofErr w:type="spellStart"/>
            <w:r>
              <w:rPr>
                <w:rFonts w:ascii="Arial" w:hAnsi="Arial" w:cs="Arial"/>
                <w:sz w:val="20"/>
                <w:szCs w:val="20"/>
              </w:rPr>
              <w:t>McDevitt</w:t>
            </w:r>
            <w:proofErr w:type="spellEnd"/>
            <w:r>
              <w:rPr>
                <w:rFonts w:ascii="Arial" w:hAnsi="Arial" w:cs="Arial"/>
                <w:sz w:val="20"/>
                <w:szCs w:val="20"/>
              </w:rPr>
              <w:t xml:space="preserve">:  </w:t>
            </w:r>
          </w:p>
          <w:p w:rsidR="00553E3A" w:rsidRPr="00884516" w:rsidRDefault="00553E3A" w:rsidP="00AD705F">
            <w:pPr>
              <w:ind w:left="720" w:hanging="720"/>
              <w:rPr>
                <w:rFonts w:ascii="Arial" w:hAnsi="Arial" w:cs="Arial"/>
                <w:sz w:val="20"/>
                <w:szCs w:val="20"/>
              </w:rPr>
            </w:pPr>
          </w:p>
        </w:tc>
      </w:tr>
      <w:tr w:rsidR="00212C91" w:rsidRPr="00AA4727" w:rsidTr="00AD705F">
        <w:tc>
          <w:tcPr>
            <w:tcW w:w="1639" w:type="dxa"/>
          </w:tcPr>
          <w:p w:rsidR="00212C91" w:rsidRDefault="00572505" w:rsidP="00AD705F">
            <w:pPr>
              <w:rPr>
                <w:rFonts w:ascii="Arial" w:hAnsi="Arial" w:cs="Arial"/>
                <w:sz w:val="20"/>
                <w:szCs w:val="20"/>
              </w:rPr>
            </w:pPr>
            <w:r>
              <w:rPr>
                <w:rFonts w:ascii="Arial" w:hAnsi="Arial" w:cs="Arial"/>
                <w:sz w:val="20"/>
                <w:szCs w:val="20"/>
              </w:rPr>
              <w:t>03/03</w:t>
            </w:r>
          </w:p>
          <w:p w:rsidR="00131486" w:rsidRPr="00884516" w:rsidRDefault="00572505" w:rsidP="00AD705F">
            <w:pPr>
              <w:rPr>
                <w:rFonts w:ascii="Arial" w:hAnsi="Arial" w:cs="Arial"/>
                <w:sz w:val="20"/>
                <w:szCs w:val="20"/>
              </w:rPr>
            </w:pPr>
            <w:r>
              <w:rPr>
                <w:rFonts w:ascii="Arial" w:hAnsi="Arial" w:cs="Arial"/>
                <w:sz w:val="20"/>
                <w:szCs w:val="20"/>
              </w:rPr>
              <w:t>03/10</w:t>
            </w:r>
          </w:p>
        </w:tc>
        <w:tc>
          <w:tcPr>
            <w:tcW w:w="4136" w:type="dxa"/>
          </w:tcPr>
          <w:p w:rsidR="00B16BC2" w:rsidRPr="00884516" w:rsidRDefault="009961A4" w:rsidP="00AD705F">
            <w:pPr>
              <w:rPr>
                <w:rFonts w:ascii="Arial" w:hAnsi="Arial" w:cs="Arial"/>
                <w:sz w:val="20"/>
                <w:szCs w:val="20"/>
              </w:rPr>
            </w:pPr>
            <w:r>
              <w:rPr>
                <w:rFonts w:ascii="Arial" w:hAnsi="Arial" w:cs="Arial"/>
                <w:sz w:val="20"/>
                <w:szCs w:val="20"/>
              </w:rPr>
              <w:t>Spring Break</w:t>
            </w:r>
          </w:p>
          <w:p w:rsidR="00CD392A" w:rsidRDefault="00FE0142" w:rsidP="00AD705F">
            <w:pPr>
              <w:rPr>
                <w:rFonts w:ascii="Arial" w:hAnsi="Arial" w:cs="Arial"/>
                <w:sz w:val="20"/>
                <w:szCs w:val="20"/>
              </w:rPr>
            </w:pPr>
            <w:r>
              <w:rPr>
                <w:rFonts w:ascii="Arial" w:hAnsi="Arial" w:cs="Arial"/>
                <w:sz w:val="20"/>
                <w:szCs w:val="20"/>
              </w:rPr>
              <w:t>Development in Academic Domains-Ch.10</w:t>
            </w:r>
          </w:p>
          <w:p w:rsidR="00212C91" w:rsidRPr="00884516" w:rsidRDefault="00212C91" w:rsidP="00AD705F">
            <w:pPr>
              <w:rPr>
                <w:rFonts w:ascii="Arial" w:hAnsi="Arial" w:cs="Arial"/>
                <w:sz w:val="20"/>
                <w:szCs w:val="20"/>
              </w:rPr>
            </w:pPr>
          </w:p>
        </w:tc>
        <w:tc>
          <w:tcPr>
            <w:tcW w:w="4665" w:type="dxa"/>
          </w:tcPr>
          <w:p w:rsidR="00811086" w:rsidRDefault="00811086" w:rsidP="00AD705F">
            <w:pPr>
              <w:rPr>
                <w:rFonts w:ascii="Arial" w:hAnsi="Arial" w:cs="Arial"/>
                <w:sz w:val="20"/>
                <w:szCs w:val="20"/>
              </w:rPr>
            </w:pPr>
          </w:p>
          <w:p w:rsidR="00CD65F8" w:rsidRDefault="00606E7D" w:rsidP="00AD705F">
            <w:pPr>
              <w:rPr>
                <w:rFonts w:ascii="Arial" w:hAnsi="Arial" w:cs="Arial"/>
                <w:sz w:val="20"/>
                <w:szCs w:val="20"/>
              </w:rPr>
            </w:pPr>
            <w:proofErr w:type="spellStart"/>
            <w:r>
              <w:rPr>
                <w:rFonts w:ascii="Arial" w:hAnsi="Arial" w:cs="Arial"/>
                <w:sz w:val="20"/>
                <w:szCs w:val="20"/>
              </w:rPr>
              <w:t>McDevitt</w:t>
            </w:r>
            <w:proofErr w:type="spellEnd"/>
            <w:r>
              <w:rPr>
                <w:rFonts w:ascii="Arial" w:hAnsi="Arial" w:cs="Arial"/>
                <w:sz w:val="20"/>
                <w:szCs w:val="20"/>
              </w:rPr>
              <w:t>:</w:t>
            </w:r>
          </w:p>
          <w:p w:rsidR="00212C91" w:rsidRPr="00CD65F8" w:rsidRDefault="00212C91" w:rsidP="00AD705F">
            <w:pPr>
              <w:rPr>
                <w:rFonts w:ascii="Arial" w:hAnsi="Arial" w:cs="Arial"/>
                <w:b/>
                <w:sz w:val="20"/>
                <w:szCs w:val="20"/>
              </w:rPr>
            </w:pPr>
          </w:p>
        </w:tc>
      </w:tr>
      <w:tr w:rsidR="00212C91" w:rsidRPr="00AA4727" w:rsidTr="00AD705F">
        <w:tc>
          <w:tcPr>
            <w:tcW w:w="1639" w:type="dxa"/>
          </w:tcPr>
          <w:p w:rsidR="00131486" w:rsidRDefault="00572505" w:rsidP="00AD705F">
            <w:pPr>
              <w:rPr>
                <w:rFonts w:ascii="Arial" w:hAnsi="Arial" w:cs="Arial"/>
                <w:sz w:val="20"/>
                <w:szCs w:val="20"/>
              </w:rPr>
            </w:pPr>
            <w:r>
              <w:rPr>
                <w:rFonts w:ascii="Arial" w:hAnsi="Arial" w:cs="Arial"/>
                <w:sz w:val="20"/>
                <w:szCs w:val="20"/>
              </w:rPr>
              <w:t>03/17</w:t>
            </w:r>
          </w:p>
          <w:p w:rsidR="00FE0142" w:rsidRDefault="00FE0142" w:rsidP="00AD705F">
            <w:pPr>
              <w:rPr>
                <w:rFonts w:ascii="Arial" w:hAnsi="Arial" w:cs="Arial"/>
                <w:sz w:val="20"/>
                <w:szCs w:val="20"/>
              </w:rPr>
            </w:pPr>
          </w:p>
          <w:p w:rsidR="00131486" w:rsidRDefault="00572505" w:rsidP="00AD705F">
            <w:pPr>
              <w:rPr>
                <w:rFonts w:ascii="Arial" w:hAnsi="Arial" w:cs="Arial"/>
                <w:sz w:val="20"/>
                <w:szCs w:val="20"/>
              </w:rPr>
            </w:pPr>
            <w:r>
              <w:rPr>
                <w:rFonts w:ascii="Arial" w:hAnsi="Arial" w:cs="Arial"/>
                <w:sz w:val="20"/>
                <w:szCs w:val="20"/>
              </w:rPr>
              <w:t>03/24</w:t>
            </w:r>
          </w:p>
          <w:p w:rsidR="00FE0142" w:rsidRDefault="00FE0142" w:rsidP="00AD705F">
            <w:pPr>
              <w:rPr>
                <w:rFonts w:ascii="Arial" w:hAnsi="Arial" w:cs="Arial"/>
                <w:sz w:val="20"/>
                <w:szCs w:val="20"/>
              </w:rPr>
            </w:pPr>
          </w:p>
          <w:p w:rsidR="0051417B" w:rsidRDefault="00572505" w:rsidP="00AD705F">
            <w:pPr>
              <w:rPr>
                <w:rFonts w:ascii="Arial" w:hAnsi="Arial" w:cs="Arial"/>
                <w:sz w:val="20"/>
                <w:szCs w:val="20"/>
              </w:rPr>
            </w:pPr>
            <w:r>
              <w:rPr>
                <w:rFonts w:ascii="Arial" w:hAnsi="Arial" w:cs="Arial"/>
                <w:sz w:val="20"/>
                <w:szCs w:val="20"/>
              </w:rPr>
              <w:t>03/31</w:t>
            </w:r>
          </w:p>
          <w:p w:rsidR="00FE0142" w:rsidRDefault="00FE0142" w:rsidP="00AD705F">
            <w:pPr>
              <w:rPr>
                <w:rFonts w:ascii="Arial" w:hAnsi="Arial" w:cs="Arial"/>
                <w:sz w:val="20"/>
                <w:szCs w:val="20"/>
              </w:rPr>
            </w:pPr>
          </w:p>
          <w:p w:rsidR="0051417B" w:rsidRDefault="00572505" w:rsidP="00AD705F">
            <w:pPr>
              <w:rPr>
                <w:rFonts w:ascii="Arial" w:hAnsi="Arial" w:cs="Arial"/>
                <w:sz w:val="20"/>
                <w:szCs w:val="20"/>
              </w:rPr>
            </w:pPr>
            <w:r>
              <w:rPr>
                <w:rFonts w:ascii="Arial" w:hAnsi="Arial" w:cs="Arial"/>
                <w:sz w:val="20"/>
                <w:szCs w:val="20"/>
              </w:rPr>
              <w:t>04/07</w:t>
            </w:r>
          </w:p>
          <w:p w:rsidR="00FE0142" w:rsidRDefault="00FE0142" w:rsidP="00AD705F">
            <w:pPr>
              <w:rPr>
                <w:rFonts w:ascii="Arial" w:hAnsi="Arial" w:cs="Arial"/>
                <w:sz w:val="20"/>
                <w:szCs w:val="20"/>
              </w:rPr>
            </w:pPr>
          </w:p>
          <w:p w:rsidR="001F3054" w:rsidRDefault="009961A4" w:rsidP="00AD705F">
            <w:pPr>
              <w:rPr>
                <w:rFonts w:ascii="Arial" w:hAnsi="Arial" w:cs="Arial"/>
                <w:sz w:val="20"/>
                <w:szCs w:val="20"/>
              </w:rPr>
            </w:pPr>
            <w:r>
              <w:rPr>
                <w:rFonts w:ascii="Arial" w:hAnsi="Arial" w:cs="Arial"/>
                <w:sz w:val="20"/>
                <w:szCs w:val="20"/>
              </w:rPr>
              <w:t>04/14</w:t>
            </w:r>
          </w:p>
          <w:p w:rsidR="00CD392A" w:rsidRDefault="00CD392A" w:rsidP="00AD705F">
            <w:pPr>
              <w:rPr>
                <w:rFonts w:ascii="Arial" w:hAnsi="Arial" w:cs="Arial"/>
                <w:sz w:val="20"/>
                <w:szCs w:val="20"/>
              </w:rPr>
            </w:pPr>
          </w:p>
          <w:p w:rsidR="00CD392A" w:rsidRDefault="00CD392A" w:rsidP="00AD705F">
            <w:pPr>
              <w:rPr>
                <w:rFonts w:ascii="Arial" w:hAnsi="Arial" w:cs="Arial"/>
                <w:sz w:val="20"/>
                <w:szCs w:val="20"/>
              </w:rPr>
            </w:pPr>
          </w:p>
          <w:p w:rsidR="00CD392A" w:rsidRDefault="00CD392A" w:rsidP="00AD705F">
            <w:pPr>
              <w:rPr>
                <w:rFonts w:ascii="Arial" w:hAnsi="Arial" w:cs="Arial"/>
                <w:sz w:val="20"/>
                <w:szCs w:val="20"/>
              </w:rPr>
            </w:pPr>
          </w:p>
          <w:p w:rsidR="001F3054" w:rsidRPr="00884516" w:rsidRDefault="001F3054" w:rsidP="00AD705F">
            <w:pPr>
              <w:rPr>
                <w:rFonts w:ascii="Arial" w:hAnsi="Arial" w:cs="Arial"/>
                <w:sz w:val="20"/>
                <w:szCs w:val="20"/>
              </w:rPr>
            </w:pPr>
          </w:p>
        </w:tc>
        <w:tc>
          <w:tcPr>
            <w:tcW w:w="4136" w:type="dxa"/>
          </w:tcPr>
          <w:p w:rsidR="00FE0142" w:rsidRPr="00884516" w:rsidRDefault="00FE0142" w:rsidP="00AD705F">
            <w:pPr>
              <w:rPr>
                <w:rFonts w:ascii="Arial" w:hAnsi="Arial" w:cs="Arial"/>
                <w:sz w:val="20"/>
                <w:szCs w:val="20"/>
              </w:rPr>
            </w:pPr>
            <w:r w:rsidRPr="00884516">
              <w:rPr>
                <w:rFonts w:ascii="Arial" w:hAnsi="Arial" w:cs="Arial"/>
                <w:sz w:val="20"/>
                <w:szCs w:val="20"/>
              </w:rPr>
              <w:t>Cognitive Development: Cognitive Process</w:t>
            </w:r>
            <w:r>
              <w:rPr>
                <w:rFonts w:ascii="Arial" w:hAnsi="Arial" w:cs="Arial"/>
                <w:sz w:val="20"/>
                <w:szCs w:val="20"/>
              </w:rPr>
              <w:t>-Ch. 7</w:t>
            </w:r>
            <w:r w:rsidRPr="00884516">
              <w:rPr>
                <w:rFonts w:ascii="Arial" w:hAnsi="Arial" w:cs="Arial"/>
                <w:sz w:val="20"/>
                <w:szCs w:val="20"/>
              </w:rPr>
              <w:t xml:space="preserve"> </w:t>
            </w:r>
          </w:p>
          <w:p w:rsidR="00FE0142" w:rsidRDefault="00FE0142" w:rsidP="00AD705F">
            <w:pPr>
              <w:rPr>
                <w:rFonts w:ascii="Arial" w:hAnsi="Arial" w:cs="Arial"/>
                <w:b/>
                <w:sz w:val="20"/>
                <w:szCs w:val="20"/>
              </w:rPr>
            </w:pPr>
            <w:r w:rsidRPr="00884516">
              <w:rPr>
                <w:rFonts w:ascii="Arial" w:hAnsi="Arial" w:cs="Arial"/>
                <w:sz w:val="20"/>
                <w:szCs w:val="20"/>
              </w:rPr>
              <w:t>Cognitive De</w:t>
            </w:r>
            <w:r>
              <w:rPr>
                <w:rFonts w:ascii="Arial" w:hAnsi="Arial" w:cs="Arial"/>
                <w:sz w:val="20"/>
                <w:szCs w:val="20"/>
              </w:rPr>
              <w:t>velopment:  Piaget and  Vygotsky-Ch. 6</w:t>
            </w:r>
          </w:p>
          <w:p w:rsidR="00FE0142" w:rsidRDefault="00FE0142" w:rsidP="00AD705F">
            <w:pPr>
              <w:rPr>
                <w:rFonts w:ascii="Arial" w:hAnsi="Arial" w:cs="Arial"/>
                <w:sz w:val="20"/>
                <w:szCs w:val="20"/>
              </w:rPr>
            </w:pPr>
            <w:r>
              <w:rPr>
                <w:rFonts w:ascii="Arial" w:hAnsi="Arial" w:cs="Arial"/>
                <w:sz w:val="20"/>
                <w:szCs w:val="20"/>
              </w:rPr>
              <w:t>Intelligence-Ch. 8</w:t>
            </w:r>
          </w:p>
          <w:p w:rsidR="00FE0142" w:rsidRDefault="00FE0142" w:rsidP="00AD705F">
            <w:pPr>
              <w:rPr>
                <w:rFonts w:ascii="Arial" w:hAnsi="Arial" w:cs="Arial"/>
                <w:sz w:val="20"/>
                <w:szCs w:val="20"/>
              </w:rPr>
            </w:pPr>
          </w:p>
          <w:p w:rsidR="00FE0142" w:rsidRDefault="00FE0142" w:rsidP="00AD705F">
            <w:pPr>
              <w:rPr>
                <w:rFonts w:ascii="Arial" w:hAnsi="Arial" w:cs="Arial"/>
                <w:sz w:val="20"/>
                <w:szCs w:val="20"/>
              </w:rPr>
            </w:pPr>
            <w:r>
              <w:rPr>
                <w:rFonts w:ascii="Arial" w:hAnsi="Arial" w:cs="Arial"/>
                <w:sz w:val="20"/>
                <w:szCs w:val="20"/>
              </w:rPr>
              <w:t>Emotional Development-Ch. 11</w:t>
            </w:r>
          </w:p>
          <w:p w:rsidR="00FE0142" w:rsidRDefault="00FE0142" w:rsidP="00AD705F">
            <w:pPr>
              <w:rPr>
                <w:rFonts w:ascii="Arial" w:hAnsi="Arial" w:cs="Arial"/>
                <w:sz w:val="20"/>
                <w:szCs w:val="20"/>
              </w:rPr>
            </w:pPr>
          </w:p>
          <w:p w:rsidR="009961A4" w:rsidRDefault="00CD392A" w:rsidP="00AD705F">
            <w:pPr>
              <w:rPr>
                <w:rFonts w:ascii="Arial" w:hAnsi="Arial" w:cs="Arial"/>
                <w:sz w:val="20"/>
                <w:szCs w:val="20"/>
              </w:rPr>
            </w:pPr>
            <w:r>
              <w:rPr>
                <w:rFonts w:ascii="Arial" w:hAnsi="Arial" w:cs="Arial"/>
                <w:sz w:val="20"/>
                <w:szCs w:val="20"/>
              </w:rPr>
              <w:t>Emotional Development-Ch. 11</w:t>
            </w:r>
          </w:p>
          <w:p w:rsidR="009961A4" w:rsidRDefault="009961A4" w:rsidP="00AD705F">
            <w:pPr>
              <w:rPr>
                <w:rFonts w:ascii="Arial" w:hAnsi="Arial" w:cs="Arial"/>
                <w:sz w:val="20"/>
                <w:szCs w:val="20"/>
              </w:rPr>
            </w:pPr>
          </w:p>
          <w:p w:rsidR="00C7362A" w:rsidRDefault="00C7362A" w:rsidP="00AD705F">
            <w:pPr>
              <w:rPr>
                <w:rFonts w:ascii="Arial" w:hAnsi="Arial" w:cs="Arial"/>
                <w:sz w:val="20"/>
                <w:szCs w:val="20"/>
              </w:rPr>
            </w:pPr>
          </w:p>
          <w:p w:rsidR="001F3054" w:rsidRPr="00884516" w:rsidRDefault="001F3054" w:rsidP="00AD705F">
            <w:pPr>
              <w:rPr>
                <w:rFonts w:ascii="Arial" w:hAnsi="Arial" w:cs="Arial"/>
                <w:sz w:val="20"/>
                <w:szCs w:val="20"/>
              </w:rPr>
            </w:pPr>
          </w:p>
        </w:tc>
        <w:tc>
          <w:tcPr>
            <w:tcW w:w="4665" w:type="dxa"/>
          </w:tcPr>
          <w:p w:rsidR="00212C91" w:rsidRDefault="00212C91" w:rsidP="00AD705F">
            <w:pPr>
              <w:rPr>
                <w:rFonts w:ascii="Arial" w:hAnsi="Arial" w:cs="Arial"/>
                <w:sz w:val="20"/>
                <w:szCs w:val="20"/>
              </w:rPr>
            </w:pPr>
            <w:proofErr w:type="spellStart"/>
            <w:r w:rsidRPr="00884516">
              <w:rPr>
                <w:rFonts w:ascii="Arial" w:hAnsi="Arial" w:cs="Arial"/>
                <w:sz w:val="20"/>
                <w:szCs w:val="20"/>
              </w:rPr>
              <w:t>McDevitt</w:t>
            </w:r>
            <w:proofErr w:type="spellEnd"/>
            <w:r w:rsidRPr="00884516">
              <w:rPr>
                <w:rFonts w:ascii="Arial" w:hAnsi="Arial" w:cs="Arial"/>
                <w:sz w:val="20"/>
                <w:szCs w:val="20"/>
              </w:rPr>
              <w:t xml:space="preserve">:  </w:t>
            </w:r>
          </w:p>
          <w:p w:rsidR="00606E7D" w:rsidRDefault="00606E7D" w:rsidP="00AD705F">
            <w:pPr>
              <w:rPr>
                <w:rFonts w:ascii="Arial" w:hAnsi="Arial" w:cs="Arial"/>
                <w:sz w:val="20"/>
                <w:szCs w:val="20"/>
              </w:rPr>
            </w:pPr>
          </w:p>
          <w:p w:rsidR="00606E7D" w:rsidRPr="00884516" w:rsidRDefault="00606E7D" w:rsidP="00AD705F">
            <w:pPr>
              <w:rPr>
                <w:rFonts w:ascii="Arial" w:hAnsi="Arial" w:cs="Arial"/>
                <w:sz w:val="20"/>
                <w:szCs w:val="20"/>
              </w:rPr>
            </w:pPr>
          </w:p>
          <w:p w:rsidR="00212C91" w:rsidRDefault="00212C91" w:rsidP="00AD705F">
            <w:pPr>
              <w:rPr>
                <w:rFonts w:ascii="Arial" w:hAnsi="Arial" w:cs="Arial"/>
                <w:b/>
                <w:sz w:val="20"/>
                <w:szCs w:val="20"/>
              </w:rPr>
            </w:pPr>
          </w:p>
          <w:p w:rsidR="00CD65F8" w:rsidRDefault="00CD65F8" w:rsidP="00AD705F">
            <w:pPr>
              <w:rPr>
                <w:rFonts w:ascii="Arial" w:hAnsi="Arial" w:cs="Arial"/>
                <w:b/>
                <w:sz w:val="20"/>
                <w:szCs w:val="20"/>
              </w:rPr>
            </w:pPr>
          </w:p>
          <w:p w:rsidR="00530DD5" w:rsidRDefault="00530DD5" w:rsidP="00AD705F">
            <w:pPr>
              <w:rPr>
                <w:rFonts w:ascii="Arial" w:hAnsi="Arial" w:cs="Arial"/>
                <w:b/>
                <w:sz w:val="20"/>
                <w:szCs w:val="20"/>
              </w:rPr>
            </w:pPr>
          </w:p>
          <w:p w:rsidR="00CD65F8" w:rsidRPr="00CD65F8" w:rsidRDefault="00530DD5" w:rsidP="00AD705F">
            <w:pPr>
              <w:rPr>
                <w:rFonts w:ascii="Arial" w:hAnsi="Arial" w:cs="Arial"/>
                <w:b/>
                <w:sz w:val="20"/>
                <w:szCs w:val="20"/>
              </w:rPr>
            </w:pPr>
            <w:r>
              <w:rPr>
                <w:rFonts w:ascii="Arial" w:hAnsi="Arial" w:cs="Arial"/>
                <w:b/>
                <w:sz w:val="20"/>
                <w:szCs w:val="20"/>
              </w:rPr>
              <w:t xml:space="preserve">Theories Festival </w:t>
            </w:r>
            <w:r w:rsidRPr="00CD65F8">
              <w:rPr>
                <w:rFonts w:ascii="Arial" w:hAnsi="Arial" w:cs="Arial"/>
                <w:b/>
                <w:sz w:val="20"/>
                <w:szCs w:val="20"/>
              </w:rPr>
              <w:t xml:space="preserve">Checkpoint </w:t>
            </w:r>
            <w:r>
              <w:rPr>
                <w:rFonts w:ascii="Arial" w:hAnsi="Arial" w:cs="Arial"/>
                <w:b/>
                <w:sz w:val="20"/>
                <w:szCs w:val="20"/>
              </w:rPr>
              <w:t>2-Fact Sheets-Ch. 6-10 (Cognitive)</w:t>
            </w:r>
          </w:p>
        </w:tc>
      </w:tr>
      <w:tr w:rsidR="000B04D1" w:rsidRPr="00AA4727" w:rsidTr="00AD705F">
        <w:tc>
          <w:tcPr>
            <w:tcW w:w="1639" w:type="dxa"/>
          </w:tcPr>
          <w:p w:rsidR="000B04D1" w:rsidRPr="00884516" w:rsidRDefault="00FE0142" w:rsidP="00AD705F">
            <w:pPr>
              <w:rPr>
                <w:rFonts w:ascii="Arial" w:hAnsi="Arial" w:cs="Arial"/>
                <w:sz w:val="20"/>
                <w:szCs w:val="20"/>
              </w:rPr>
            </w:pPr>
            <w:r>
              <w:rPr>
                <w:rFonts w:ascii="Arial" w:hAnsi="Arial" w:cs="Arial"/>
                <w:sz w:val="20"/>
                <w:szCs w:val="20"/>
              </w:rPr>
              <w:t>04/21</w:t>
            </w:r>
          </w:p>
        </w:tc>
        <w:tc>
          <w:tcPr>
            <w:tcW w:w="4136" w:type="dxa"/>
          </w:tcPr>
          <w:p w:rsidR="00FE0142" w:rsidRDefault="00FE0142" w:rsidP="00AD705F">
            <w:pPr>
              <w:rPr>
                <w:rFonts w:ascii="Arial" w:hAnsi="Arial" w:cs="Arial"/>
                <w:sz w:val="20"/>
                <w:szCs w:val="20"/>
              </w:rPr>
            </w:pPr>
            <w:r w:rsidRPr="00884516">
              <w:rPr>
                <w:rFonts w:ascii="Arial" w:hAnsi="Arial" w:cs="Arial"/>
                <w:sz w:val="20"/>
                <w:szCs w:val="20"/>
              </w:rPr>
              <w:t>Development of Self and Social</w:t>
            </w:r>
            <w:r>
              <w:rPr>
                <w:rFonts w:ascii="Arial" w:hAnsi="Arial" w:cs="Arial"/>
                <w:sz w:val="20"/>
                <w:szCs w:val="20"/>
              </w:rPr>
              <w:t xml:space="preserve"> Understanding-Ch. 12</w:t>
            </w:r>
          </w:p>
          <w:p w:rsidR="000B04D1" w:rsidRPr="00884516" w:rsidRDefault="000B04D1" w:rsidP="00AD705F">
            <w:pPr>
              <w:rPr>
                <w:rFonts w:ascii="Arial" w:hAnsi="Arial" w:cs="Arial"/>
                <w:sz w:val="20"/>
                <w:szCs w:val="20"/>
              </w:rPr>
            </w:pPr>
          </w:p>
        </w:tc>
        <w:tc>
          <w:tcPr>
            <w:tcW w:w="4665" w:type="dxa"/>
          </w:tcPr>
          <w:p w:rsidR="000B04D1" w:rsidRDefault="000B04D1" w:rsidP="00AD705F">
            <w:pPr>
              <w:rPr>
                <w:rFonts w:ascii="Arial" w:hAnsi="Arial" w:cs="Arial"/>
                <w:sz w:val="20"/>
                <w:szCs w:val="20"/>
              </w:rPr>
            </w:pPr>
          </w:p>
          <w:p w:rsidR="00AB3D2F" w:rsidRDefault="00AB3D2F" w:rsidP="00AD705F">
            <w:pPr>
              <w:rPr>
                <w:rFonts w:ascii="Arial" w:hAnsi="Arial" w:cs="Arial"/>
                <w:sz w:val="20"/>
                <w:szCs w:val="20"/>
              </w:rPr>
            </w:pPr>
          </w:p>
          <w:p w:rsidR="00AB3D2F" w:rsidRDefault="00AB3D2F" w:rsidP="00AD705F">
            <w:pPr>
              <w:rPr>
                <w:rFonts w:ascii="Arial" w:hAnsi="Arial" w:cs="Arial"/>
                <w:sz w:val="20"/>
                <w:szCs w:val="20"/>
              </w:rPr>
            </w:pPr>
          </w:p>
          <w:p w:rsidR="00AB3D2F" w:rsidRPr="00523F4C" w:rsidRDefault="00AB3D2F" w:rsidP="00AD705F">
            <w:pPr>
              <w:rPr>
                <w:rFonts w:ascii="Arial" w:hAnsi="Arial" w:cs="Arial"/>
                <w:sz w:val="20"/>
                <w:szCs w:val="20"/>
              </w:rPr>
            </w:pPr>
          </w:p>
        </w:tc>
      </w:tr>
      <w:tr w:rsidR="00853F46" w:rsidRPr="00AA4727" w:rsidTr="00AD705F">
        <w:trPr>
          <w:trHeight w:val="890"/>
        </w:trPr>
        <w:tc>
          <w:tcPr>
            <w:tcW w:w="1639" w:type="dxa"/>
          </w:tcPr>
          <w:p w:rsidR="00FE0142" w:rsidRDefault="00FE0142" w:rsidP="00AD705F">
            <w:pPr>
              <w:rPr>
                <w:rFonts w:ascii="Arial" w:hAnsi="Arial" w:cs="Arial"/>
                <w:sz w:val="20"/>
                <w:szCs w:val="20"/>
              </w:rPr>
            </w:pPr>
            <w:r>
              <w:rPr>
                <w:rFonts w:ascii="Arial" w:hAnsi="Arial" w:cs="Arial"/>
                <w:sz w:val="20"/>
                <w:szCs w:val="20"/>
              </w:rPr>
              <w:t>04/28</w:t>
            </w:r>
          </w:p>
          <w:p w:rsidR="00FE0142" w:rsidRDefault="00FE0142" w:rsidP="00AD705F">
            <w:pPr>
              <w:rPr>
                <w:rFonts w:ascii="Arial" w:hAnsi="Arial" w:cs="Arial"/>
                <w:sz w:val="20"/>
                <w:szCs w:val="20"/>
              </w:rPr>
            </w:pPr>
          </w:p>
          <w:p w:rsidR="00FE0142" w:rsidRDefault="00FE0142" w:rsidP="00AD705F">
            <w:pPr>
              <w:rPr>
                <w:rFonts w:ascii="Arial" w:hAnsi="Arial" w:cs="Arial"/>
                <w:sz w:val="20"/>
                <w:szCs w:val="20"/>
              </w:rPr>
            </w:pPr>
          </w:p>
          <w:p w:rsidR="00FE0142" w:rsidRDefault="00FE0142" w:rsidP="00AD705F">
            <w:pPr>
              <w:rPr>
                <w:rFonts w:ascii="Arial" w:hAnsi="Arial" w:cs="Arial"/>
                <w:sz w:val="20"/>
                <w:szCs w:val="20"/>
              </w:rPr>
            </w:pPr>
          </w:p>
          <w:p w:rsidR="00FE0142" w:rsidRDefault="00FE0142" w:rsidP="00AD705F">
            <w:pPr>
              <w:rPr>
                <w:rFonts w:ascii="Arial" w:hAnsi="Arial" w:cs="Arial"/>
                <w:sz w:val="20"/>
                <w:szCs w:val="20"/>
              </w:rPr>
            </w:pPr>
          </w:p>
          <w:p w:rsidR="00FE0142" w:rsidRDefault="00FE0142" w:rsidP="00AD705F">
            <w:pPr>
              <w:rPr>
                <w:rFonts w:ascii="Arial" w:hAnsi="Arial" w:cs="Arial"/>
                <w:sz w:val="20"/>
                <w:szCs w:val="20"/>
              </w:rPr>
            </w:pPr>
          </w:p>
          <w:p w:rsidR="00FE0142" w:rsidRDefault="00FE0142" w:rsidP="00AD705F">
            <w:pPr>
              <w:rPr>
                <w:rFonts w:ascii="Arial" w:hAnsi="Arial" w:cs="Arial"/>
                <w:sz w:val="20"/>
                <w:szCs w:val="20"/>
              </w:rPr>
            </w:pPr>
          </w:p>
          <w:p w:rsidR="00FE0142" w:rsidRDefault="00FE0142" w:rsidP="00AD705F">
            <w:pPr>
              <w:rPr>
                <w:rFonts w:ascii="Arial" w:hAnsi="Arial" w:cs="Arial"/>
                <w:sz w:val="20"/>
                <w:szCs w:val="20"/>
              </w:rPr>
            </w:pPr>
          </w:p>
          <w:p w:rsidR="00FE0142" w:rsidRDefault="00FE0142" w:rsidP="00AD705F">
            <w:pPr>
              <w:rPr>
                <w:rFonts w:ascii="Arial" w:hAnsi="Arial" w:cs="Arial"/>
                <w:sz w:val="20"/>
                <w:szCs w:val="20"/>
              </w:rPr>
            </w:pPr>
          </w:p>
          <w:p w:rsidR="00FE0142" w:rsidRDefault="00FE0142" w:rsidP="00AD705F">
            <w:pPr>
              <w:rPr>
                <w:rFonts w:ascii="Arial" w:hAnsi="Arial" w:cs="Arial"/>
                <w:sz w:val="20"/>
                <w:szCs w:val="20"/>
              </w:rPr>
            </w:pPr>
          </w:p>
          <w:p w:rsidR="00FE0142" w:rsidRDefault="00FE0142" w:rsidP="00AD705F">
            <w:pPr>
              <w:rPr>
                <w:rFonts w:ascii="Arial" w:hAnsi="Arial" w:cs="Arial"/>
                <w:sz w:val="20"/>
                <w:szCs w:val="20"/>
              </w:rPr>
            </w:pPr>
          </w:p>
          <w:p w:rsidR="001F3054" w:rsidRPr="00884516" w:rsidRDefault="009961A4" w:rsidP="00AD705F">
            <w:pPr>
              <w:rPr>
                <w:rFonts w:ascii="Arial" w:hAnsi="Arial" w:cs="Arial"/>
                <w:sz w:val="20"/>
                <w:szCs w:val="20"/>
              </w:rPr>
            </w:pPr>
            <w:r>
              <w:rPr>
                <w:rFonts w:ascii="Arial" w:hAnsi="Arial" w:cs="Arial"/>
                <w:sz w:val="20"/>
                <w:szCs w:val="20"/>
              </w:rPr>
              <w:t>05/03</w:t>
            </w:r>
          </w:p>
        </w:tc>
        <w:tc>
          <w:tcPr>
            <w:tcW w:w="4136" w:type="dxa"/>
          </w:tcPr>
          <w:p w:rsidR="00FE0142" w:rsidRDefault="00FE0142" w:rsidP="00AD705F">
            <w:pPr>
              <w:rPr>
                <w:rFonts w:ascii="Arial" w:hAnsi="Arial" w:cs="Arial"/>
                <w:sz w:val="20"/>
                <w:szCs w:val="20"/>
              </w:rPr>
            </w:pPr>
            <w:r>
              <w:rPr>
                <w:rFonts w:ascii="Arial" w:hAnsi="Arial" w:cs="Arial"/>
                <w:sz w:val="20"/>
                <w:szCs w:val="20"/>
              </w:rPr>
              <w:lastRenderedPageBreak/>
              <w:t>Development Of Motivation &amp; Self</w:t>
            </w:r>
          </w:p>
          <w:p w:rsidR="00FE0142" w:rsidRDefault="00FE0142" w:rsidP="00AD705F">
            <w:pPr>
              <w:rPr>
                <w:rFonts w:ascii="Arial" w:hAnsi="Arial" w:cs="Arial"/>
                <w:sz w:val="20"/>
                <w:szCs w:val="20"/>
              </w:rPr>
            </w:pPr>
            <w:r>
              <w:rPr>
                <w:rFonts w:ascii="Arial" w:hAnsi="Arial" w:cs="Arial"/>
                <w:sz w:val="20"/>
                <w:szCs w:val="20"/>
              </w:rPr>
              <w:t>Regulation-Ch. 13</w:t>
            </w:r>
          </w:p>
          <w:p w:rsidR="00FE0142" w:rsidRDefault="00FE0142" w:rsidP="00AD705F">
            <w:pPr>
              <w:rPr>
                <w:rFonts w:ascii="Arial" w:hAnsi="Arial" w:cs="Arial"/>
                <w:sz w:val="20"/>
                <w:szCs w:val="20"/>
              </w:rPr>
            </w:pPr>
          </w:p>
          <w:p w:rsidR="00FE0142" w:rsidRDefault="00FE0142" w:rsidP="00AD705F">
            <w:pPr>
              <w:rPr>
                <w:rFonts w:ascii="Arial" w:hAnsi="Arial" w:cs="Arial"/>
                <w:sz w:val="20"/>
                <w:szCs w:val="20"/>
              </w:rPr>
            </w:pPr>
          </w:p>
          <w:p w:rsidR="00FE0142" w:rsidRDefault="00FE0142" w:rsidP="00AD705F">
            <w:pPr>
              <w:rPr>
                <w:rFonts w:ascii="Arial" w:hAnsi="Arial" w:cs="Arial"/>
                <w:sz w:val="20"/>
                <w:szCs w:val="20"/>
              </w:rPr>
            </w:pPr>
          </w:p>
          <w:p w:rsidR="00FE0142" w:rsidRDefault="00FE0142" w:rsidP="00AD705F">
            <w:pPr>
              <w:rPr>
                <w:rFonts w:ascii="Arial" w:hAnsi="Arial" w:cs="Arial"/>
                <w:sz w:val="20"/>
                <w:szCs w:val="20"/>
              </w:rPr>
            </w:pPr>
          </w:p>
          <w:p w:rsidR="00FE0142" w:rsidRDefault="00FE0142" w:rsidP="00AD705F">
            <w:pPr>
              <w:rPr>
                <w:rFonts w:ascii="Arial" w:hAnsi="Arial" w:cs="Arial"/>
                <w:sz w:val="20"/>
                <w:szCs w:val="20"/>
              </w:rPr>
            </w:pPr>
          </w:p>
          <w:p w:rsidR="00FE0142" w:rsidRDefault="00FE0142" w:rsidP="00AD705F">
            <w:pPr>
              <w:rPr>
                <w:rFonts w:ascii="Arial" w:hAnsi="Arial" w:cs="Arial"/>
                <w:sz w:val="20"/>
                <w:szCs w:val="20"/>
              </w:rPr>
            </w:pPr>
          </w:p>
          <w:p w:rsidR="00FE0142" w:rsidRDefault="00FE0142" w:rsidP="00AD705F">
            <w:pPr>
              <w:rPr>
                <w:rFonts w:ascii="Arial" w:hAnsi="Arial" w:cs="Arial"/>
                <w:sz w:val="20"/>
                <w:szCs w:val="20"/>
              </w:rPr>
            </w:pPr>
          </w:p>
          <w:p w:rsidR="00FE0142" w:rsidRDefault="00FE0142" w:rsidP="00AD705F">
            <w:pPr>
              <w:rPr>
                <w:rFonts w:ascii="Arial" w:hAnsi="Arial" w:cs="Arial"/>
                <w:sz w:val="20"/>
                <w:szCs w:val="20"/>
              </w:rPr>
            </w:pPr>
          </w:p>
          <w:p w:rsidR="00FE0142" w:rsidRDefault="00FE0142" w:rsidP="00AD705F">
            <w:pPr>
              <w:rPr>
                <w:rFonts w:ascii="Arial" w:hAnsi="Arial" w:cs="Arial"/>
                <w:sz w:val="20"/>
                <w:szCs w:val="20"/>
              </w:rPr>
            </w:pPr>
          </w:p>
          <w:p w:rsidR="00FE0142" w:rsidRDefault="00FE0142" w:rsidP="00AD705F">
            <w:pPr>
              <w:rPr>
                <w:rFonts w:ascii="Arial" w:hAnsi="Arial" w:cs="Arial"/>
                <w:sz w:val="20"/>
                <w:szCs w:val="20"/>
              </w:rPr>
            </w:pPr>
            <w:r>
              <w:rPr>
                <w:rFonts w:ascii="Arial" w:hAnsi="Arial" w:cs="Arial"/>
                <w:sz w:val="20"/>
                <w:szCs w:val="20"/>
              </w:rPr>
              <w:t>Moral Development-Ch. 14</w:t>
            </w:r>
          </w:p>
          <w:p w:rsidR="00FE0142" w:rsidRDefault="00FE0142" w:rsidP="00AD705F">
            <w:pPr>
              <w:rPr>
                <w:rFonts w:ascii="Arial" w:hAnsi="Arial" w:cs="Arial"/>
                <w:sz w:val="20"/>
                <w:szCs w:val="20"/>
              </w:rPr>
            </w:pPr>
          </w:p>
          <w:p w:rsidR="00C7362A" w:rsidRDefault="00C7362A" w:rsidP="00AD705F">
            <w:pPr>
              <w:rPr>
                <w:rFonts w:ascii="Arial" w:hAnsi="Arial" w:cs="Arial"/>
                <w:sz w:val="20"/>
                <w:szCs w:val="20"/>
              </w:rPr>
            </w:pPr>
            <w:r>
              <w:rPr>
                <w:rFonts w:ascii="Arial" w:hAnsi="Arial" w:cs="Arial"/>
                <w:sz w:val="20"/>
                <w:szCs w:val="20"/>
              </w:rPr>
              <w:t>Peers, Schools, &amp; Society-Ch.15</w:t>
            </w:r>
          </w:p>
          <w:p w:rsidR="00853F46" w:rsidRPr="00884516" w:rsidRDefault="00853F46" w:rsidP="00AD705F">
            <w:pPr>
              <w:rPr>
                <w:rFonts w:ascii="Arial" w:hAnsi="Arial" w:cs="Arial"/>
                <w:b/>
                <w:sz w:val="20"/>
                <w:szCs w:val="20"/>
              </w:rPr>
            </w:pPr>
          </w:p>
        </w:tc>
        <w:tc>
          <w:tcPr>
            <w:tcW w:w="4665" w:type="dxa"/>
          </w:tcPr>
          <w:p w:rsidR="00CD392A" w:rsidRDefault="00CD392A" w:rsidP="00AD705F">
            <w:pPr>
              <w:rPr>
                <w:rFonts w:ascii="Arial" w:hAnsi="Arial" w:cs="Arial"/>
                <w:b/>
                <w:sz w:val="20"/>
                <w:szCs w:val="20"/>
              </w:rPr>
            </w:pPr>
          </w:p>
          <w:p w:rsidR="00CD392A" w:rsidRDefault="00CD392A" w:rsidP="00AD705F">
            <w:pPr>
              <w:rPr>
                <w:rFonts w:ascii="Arial" w:hAnsi="Arial" w:cs="Arial"/>
                <w:b/>
                <w:sz w:val="20"/>
                <w:szCs w:val="20"/>
              </w:rPr>
            </w:pPr>
          </w:p>
          <w:p w:rsidR="00CD392A" w:rsidRDefault="00CD392A" w:rsidP="00AD705F">
            <w:pPr>
              <w:rPr>
                <w:rFonts w:ascii="Arial" w:hAnsi="Arial" w:cs="Arial"/>
                <w:b/>
                <w:sz w:val="20"/>
                <w:szCs w:val="20"/>
              </w:rPr>
            </w:pPr>
          </w:p>
          <w:p w:rsidR="00CD392A" w:rsidRDefault="00CD392A" w:rsidP="00AD705F">
            <w:pPr>
              <w:rPr>
                <w:rFonts w:ascii="Arial" w:hAnsi="Arial" w:cs="Arial"/>
                <w:b/>
                <w:sz w:val="20"/>
                <w:szCs w:val="20"/>
              </w:rPr>
            </w:pPr>
          </w:p>
          <w:p w:rsidR="00CD392A" w:rsidRDefault="00CD392A" w:rsidP="00AD705F">
            <w:pPr>
              <w:rPr>
                <w:rFonts w:ascii="Arial" w:hAnsi="Arial" w:cs="Arial"/>
                <w:b/>
                <w:sz w:val="20"/>
                <w:szCs w:val="20"/>
              </w:rPr>
            </w:pPr>
          </w:p>
          <w:p w:rsidR="00CD392A" w:rsidRDefault="00CD392A" w:rsidP="00AD705F">
            <w:pPr>
              <w:rPr>
                <w:rFonts w:ascii="Arial" w:hAnsi="Arial" w:cs="Arial"/>
                <w:b/>
                <w:sz w:val="20"/>
                <w:szCs w:val="20"/>
              </w:rPr>
            </w:pPr>
          </w:p>
          <w:p w:rsidR="00CD392A" w:rsidRDefault="00CD392A" w:rsidP="00AD705F">
            <w:pPr>
              <w:rPr>
                <w:rFonts w:ascii="Arial" w:hAnsi="Arial" w:cs="Arial"/>
                <w:b/>
                <w:sz w:val="20"/>
                <w:szCs w:val="20"/>
              </w:rPr>
            </w:pPr>
          </w:p>
          <w:p w:rsidR="00CD392A" w:rsidRDefault="00CD392A" w:rsidP="00AD705F">
            <w:pPr>
              <w:rPr>
                <w:rFonts w:ascii="Arial" w:hAnsi="Arial" w:cs="Arial"/>
                <w:b/>
                <w:sz w:val="20"/>
                <w:szCs w:val="20"/>
              </w:rPr>
            </w:pPr>
          </w:p>
          <w:p w:rsidR="00FE0142" w:rsidRDefault="00FE0142" w:rsidP="00AD705F">
            <w:pPr>
              <w:rPr>
                <w:rFonts w:ascii="Arial" w:hAnsi="Arial" w:cs="Arial"/>
                <w:b/>
                <w:sz w:val="20"/>
                <w:szCs w:val="20"/>
              </w:rPr>
            </w:pPr>
          </w:p>
          <w:p w:rsidR="00FE0142" w:rsidRDefault="00FE0142" w:rsidP="00AD705F">
            <w:pPr>
              <w:rPr>
                <w:rFonts w:ascii="Arial" w:hAnsi="Arial" w:cs="Arial"/>
                <w:b/>
                <w:sz w:val="20"/>
                <w:szCs w:val="20"/>
              </w:rPr>
            </w:pPr>
          </w:p>
          <w:p w:rsidR="00FE0142" w:rsidRDefault="00FE0142" w:rsidP="00AD705F">
            <w:pPr>
              <w:rPr>
                <w:rFonts w:ascii="Arial" w:hAnsi="Arial" w:cs="Arial"/>
                <w:b/>
                <w:sz w:val="20"/>
                <w:szCs w:val="20"/>
              </w:rPr>
            </w:pPr>
          </w:p>
          <w:p w:rsidR="00FE0142" w:rsidRDefault="00FE0142" w:rsidP="00AD705F">
            <w:pPr>
              <w:rPr>
                <w:rFonts w:ascii="Arial" w:hAnsi="Arial" w:cs="Arial"/>
                <w:sz w:val="20"/>
                <w:szCs w:val="20"/>
              </w:rPr>
            </w:pPr>
            <w:r>
              <w:rPr>
                <w:rFonts w:ascii="Arial" w:hAnsi="Arial" w:cs="Arial"/>
                <w:b/>
                <w:sz w:val="20"/>
                <w:szCs w:val="20"/>
              </w:rPr>
              <w:t>Theories Festival Checkpoint 3-Fact Sheets-Ch. 3, 11-15 (Social/Emotional)</w:t>
            </w:r>
          </w:p>
          <w:p w:rsidR="00CD392A" w:rsidRDefault="00CD392A" w:rsidP="00AD705F">
            <w:pPr>
              <w:rPr>
                <w:rFonts w:ascii="Arial" w:hAnsi="Arial" w:cs="Arial"/>
                <w:b/>
                <w:sz w:val="20"/>
                <w:szCs w:val="20"/>
              </w:rPr>
            </w:pPr>
          </w:p>
          <w:p w:rsidR="00CD392A" w:rsidRDefault="00CD392A" w:rsidP="00AD705F">
            <w:pPr>
              <w:rPr>
                <w:rFonts w:ascii="Arial" w:hAnsi="Arial" w:cs="Arial"/>
                <w:b/>
                <w:sz w:val="20"/>
                <w:szCs w:val="20"/>
              </w:rPr>
            </w:pPr>
          </w:p>
          <w:p w:rsidR="00CD392A" w:rsidRDefault="00CD392A" w:rsidP="00AD705F">
            <w:pPr>
              <w:rPr>
                <w:rFonts w:ascii="Arial" w:hAnsi="Arial" w:cs="Arial"/>
                <w:b/>
                <w:sz w:val="20"/>
                <w:szCs w:val="20"/>
              </w:rPr>
            </w:pPr>
          </w:p>
          <w:p w:rsidR="00CD392A" w:rsidRDefault="00CD392A" w:rsidP="00AD705F">
            <w:pPr>
              <w:rPr>
                <w:rFonts w:ascii="Arial" w:hAnsi="Arial" w:cs="Arial"/>
                <w:b/>
                <w:sz w:val="20"/>
                <w:szCs w:val="20"/>
              </w:rPr>
            </w:pPr>
          </w:p>
          <w:p w:rsidR="00CD392A" w:rsidRDefault="00CD392A" w:rsidP="00AD705F">
            <w:pPr>
              <w:rPr>
                <w:rFonts w:ascii="Arial" w:hAnsi="Arial" w:cs="Arial"/>
                <w:b/>
                <w:sz w:val="20"/>
                <w:szCs w:val="20"/>
              </w:rPr>
            </w:pPr>
          </w:p>
          <w:p w:rsidR="00CD392A" w:rsidRDefault="00CD392A" w:rsidP="00AD705F">
            <w:pPr>
              <w:rPr>
                <w:rFonts w:ascii="Arial" w:hAnsi="Arial" w:cs="Arial"/>
                <w:b/>
                <w:sz w:val="20"/>
                <w:szCs w:val="20"/>
              </w:rPr>
            </w:pPr>
          </w:p>
          <w:p w:rsidR="00CD392A" w:rsidRDefault="00CD392A" w:rsidP="00AD705F">
            <w:pPr>
              <w:rPr>
                <w:rFonts w:ascii="Arial" w:hAnsi="Arial" w:cs="Arial"/>
                <w:b/>
                <w:sz w:val="20"/>
                <w:szCs w:val="20"/>
              </w:rPr>
            </w:pPr>
          </w:p>
          <w:p w:rsidR="00853F46" w:rsidRPr="00884516" w:rsidRDefault="00853F46" w:rsidP="00AD705F">
            <w:pPr>
              <w:rPr>
                <w:rFonts w:ascii="Arial" w:hAnsi="Arial" w:cs="Arial"/>
                <w:b/>
                <w:sz w:val="20"/>
                <w:szCs w:val="20"/>
              </w:rPr>
            </w:pPr>
          </w:p>
        </w:tc>
      </w:tr>
      <w:tr w:rsidR="00853F46" w:rsidRPr="00AA4727" w:rsidTr="00AD705F">
        <w:trPr>
          <w:trHeight w:val="1868"/>
        </w:trPr>
        <w:tc>
          <w:tcPr>
            <w:tcW w:w="1639" w:type="dxa"/>
          </w:tcPr>
          <w:p w:rsidR="0051417B" w:rsidRDefault="00C7362A" w:rsidP="00AD705F">
            <w:pPr>
              <w:rPr>
                <w:rFonts w:ascii="Arial" w:hAnsi="Arial" w:cs="Arial"/>
                <w:sz w:val="20"/>
                <w:szCs w:val="20"/>
              </w:rPr>
            </w:pPr>
            <w:r>
              <w:rPr>
                <w:rFonts w:ascii="Arial" w:hAnsi="Arial" w:cs="Arial"/>
                <w:sz w:val="20"/>
                <w:szCs w:val="20"/>
              </w:rPr>
              <w:lastRenderedPageBreak/>
              <w:t>05/09</w:t>
            </w:r>
          </w:p>
          <w:p w:rsidR="0051417B" w:rsidRDefault="0051417B" w:rsidP="00AD705F">
            <w:pPr>
              <w:rPr>
                <w:rFonts w:ascii="Arial" w:hAnsi="Arial" w:cs="Arial"/>
                <w:sz w:val="20"/>
                <w:szCs w:val="20"/>
              </w:rPr>
            </w:pPr>
          </w:p>
          <w:p w:rsidR="00CD65F8" w:rsidRDefault="00CD65F8" w:rsidP="00AD705F">
            <w:pPr>
              <w:rPr>
                <w:rFonts w:ascii="Arial" w:hAnsi="Arial" w:cs="Arial"/>
                <w:sz w:val="20"/>
                <w:szCs w:val="20"/>
              </w:rPr>
            </w:pPr>
          </w:p>
          <w:p w:rsidR="00CD65F8" w:rsidRDefault="00CD65F8" w:rsidP="00AD705F">
            <w:pPr>
              <w:rPr>
                <w:rFonts w:ascii="Arial" w:hAnsi="Arial" w:cs="Arial"/>
                <w:sz w:val="20"/>
                <w:szCs w:val="20"/>
              </w:rPr>
            </w:pPr>
          </w:p>
          <w:p w:rsidR="00853F46" w:rsidRPr="00884516" w:rsidRDefault="00853F46" w:rsidP="00AD705F">
            <w:pPr>
              <w:rPr>
                <w:rFonts w:ascii="Arial" w:hAnsi="Arial" w:cs="Arial"/>
                <w:sz w:val="20"/>
                <w:szCs w:val="20"/>
              </w:rPr>
            </w:pPr>
          </w:p>
        </w:tc>
        <w:tc>
          <w:tcPr>
            <w:tcW w:w="4136" w:type="dxa"/>
          </w:tcPr>
          <w:p w:rsidR="00C7362A" w:rsidRDefault="00C7362A" w:rsidP="00AD705F">
            <w:pPr>
              <w:rPr>
                <w:rFonts w:ascii="Arial" w:hAnsi="Arial" w:cs="Arial"/>
                <w:b/>
                <w:sz w:val="20"/>
                <w:szCs w:val="20"/>
              </w:rPr>
            </w:pPr>
            <w:r>
              <w:rPr>
                <w:rFonts w:ascii="Arial" w:hAnsi="Arial" w:cs="Arial"/>
                <w:b/>
                <w:sz w:val="20"/>
                <w:szCs w:val="20"/>
              </w:rPr>
              <w:t>Checkpoint Week</w:t>
            </w:r>
          </w:p>
          <w:p w:rsidR="00C7362A" w:rsidRDefault="00C7362A" w:rsidP="00AD705F">
            <w:pPr>
              <w:rPr>
                <w:rFonts w:ascii="Arial" w:hAnsi="Arial" w:cs="Arial"/>
                <w:b/>
                <w:sz w:val="20"/>
                <w:szCs w:val="20"/>
              </w:rPr>
            </w:pPr>
          </w:p>
          <w:p w:rsidR="00CD65F8" w:rsidRDefault="00DC6610" w:rsidP="00AD705F">
            <w:pPr>
              <w:rPr>
                <w:rFonts w:ascii="Arial" w:hAnsi="Arial" w:cs="Arial"/>
                <w:b/>
                <w:sz w:val="20"/>
                <w:szCs w:val="20"/>
              </w:rPr>
            </w:pPr>
            <w:r>
              <w:rPr>
                <w:rFonts w:ascii="Arial" w:hAnsi="Arial" w:cs="Arial"/>
                <w:b/>
                <w:sz w:val="20"/>
                <w:szCs w:val="20"/>
              </w:rPr>
              <w:t>Have A Great Summer</w:t>
            </w:r>
          </w:p>
          <w:p w:rsidR="00CD65F8" w:rsidRDefault="00CD65F8" w:rsidP="00AD705F">
            <w:pPr>
              <w:rPr>
                <w:rFonts w:ascii="Arial" w:hAnsi="Arial" w:cs="Arial"/>
                <w:b/>
                <w:sz w:val="20"/>
                <w:szCs w:val="20"/>
              </w:rPr>
            </w:pPr>
          </w:p>
          <w:p w:rsidR="00853F46" w:rsidRPr="00884516" w:rsidRDefault="00853F46" w:rsidP="00AD705F">
            <w:pPr>
              <w:rPr>
                <w:rFonts w:ascii="Arial" w:hAnsi="Arial" w:cs="Arial"/>
                <w:b/>
                <w:sz w:val="20"/>
                <w:szCs w:val="20"/>
              </w:rPr>
            </w:pPr>
          </w:p>
        </w:tc>
        <w:tc>
          <w:tcPr>
            <w:tcW w:w="4665" w:type="dxa"/>
          </w:tcPr>
          <w:p w:rsidR="00CD392A" w:rsidRPr="00530DD5" w:rsidRDefault="00CD392A" w:rsidP="00AD705F">
            <w:pPr>
              <w:pStyle w:val="ListParagraph"/>
              <w:numPr>
                <w:ilvl w:val="0"/>
                <w:numId w:val="12"/>
              </w:numPr>
              <w:rPr>
                <w:rFonts w:ascii="Arial" w:hAnsi="Arial" w:cs="Arial"/>
                <w:b/>
                <w:sz w:val="20"/>
                <w:szCs w:val="20"/>
              </w:rPr>
            </w:pPr>
            <w:r w:rsidRPr="00530DD5">
              <w:rPr>
                <w:rFonts w:ascii="Arial" w:hAnsi="Arial" w:cs="Arial"/>
                <w:b/>
                <w:sz w:val="20"/>
                <w:szCs w:val="20"/>
              </w:rPr>
              <w:t xml:space="preserve">Theories Festival Checkpoint 4-Sharing of Developmental Philosophy from Fact Sheets </w:t>
            </w:r>
          </w:p>
          <w:p w:rsidR="00CD392A" w:rsidRDefault="00CD392A" w:rsidP="00AD705F">
            <w:pPr>
              <w:rPr>
                <w:rFonts w:ascii="Arial" w:hAnsi="Arial" w:cs="Arial"/>
                <w:b/>
                <w:sz w:val="20"/>
                <w:szCs w:val="20"/>
              </w:rPr>
            </w:pPr>
          </w:p>
          <w:p w:rsidR="00CD392A" w:rsidRPr="00DE0D5F" w:rsidRDefault="00CD392A" w:rsidP="00AD705F">
            <w:pPr>
              <w:pStyle w:val="ListParagraph"/>
              <w:numPr>
                <w:ilvl w:val="0"/>
                <w:numId w:val="12"/>
              </w:numPr>
              <w:rPr>
                <w:rFonts w:ascii="Arial" w:hAnsi="Arial" w:cs="Arial"/>
                <w:b/>
                <w:sz w:val="20"/>
                <w:szCs w:val="20"/>
              </w:rPr>
            </w:pPr>
            <w:r w:rsidRPr="00DE0D5F">
              <w:rPr>
                <w:rFonts w:ascii="Arial" w:hAnsi="Arial" w:cs="Arial"/>
                <w:b/>
                <w:sz w:val="20"/>
                <w:szCs w:val="20"/>
              </w:rPr>
              <w:t>Oral Presentation of Media Project</w:t>
            </w:r>
          </w:p>
          <w:p w:rsidR="00CD392A" w:rsidRDefault="00CD392A" w:rsidP="00AD705F">
            <w:pPr>
              <w:pStyle w:val="ListParagraph"/>
              <w:rPr>
                <w:rFonts w:ascii="Arial" w:hAnsi="Arial" w:cs="Arial"/>
                <w:b/>
                <w:sz w:val="20"/>
                <w:szCs w:val="20"/>
              </w:rPr>
            </w:pPr>
            <w:r w:rsidRPr="00DE0D5F">
              <w:rPr>
                <w:rFonts w:ascii="Arial" w:hAnsi="Arial" w:cs="Arial"/>
                <w:b/>
                <w:sz w:val="20"/>
                <w:szCs w:val="20"/>
              </w:rPr>
              <w:t>Field Experience Oral Presentation &amp; Report</w:t>
            </w:r>
          </w:p>
          <w:p w:rsidR="00CD392A" w:rsidRPr="00DE0D5F" w:rsidRDefault="00CD392A" w:rsidP="00AD705F">
            <w:pPr>
              <w:pStyle w:val="ListParagraph"/>
              <w:rPr>
                <w:rFonts w:ascii="Arial" w:hAnsi="Arial" w:cs="Arial"/>
                <w:b/>
                <w:sz w:val="20"/>
                <w:szCs w:val="20"/>
              </w:rPr>
            </w:pPr>
            <w:r w:rsidRPr="00DE0D5F">
              <w:rPr>
                <w:rFonts w:ascii="Arial" w:hAnsi="Arial" w:cs="Arial"/>
                <w:b/>
                <w:sz w:val="20"/>
                <w:szCs w:val="20"/>
              </w:rPr>
              <w:t xml:space="preserve">Oral Presentation of Service Project    </w:t>
            </w:r>
          </w:p>
          <w:p w:rsidR="00CD392A" w:rsidRDefault="00CD392A" w:rsidP="00AD705F">
            <w:pPr>
              <w:rPr>
                <w:rFonts w:ascii="Arial" w:hAnsi="Arial" w:cs="Arial"/>
                <w:b/>
                <w:sz w:val="20"/>
                <w:szCs w:val="20"/>
              </w:rPr>
            </w:pPr>
          </w:p>
          <w:p w:rsidR="00523F4C" w:rsidRDefault="00523F4C" w:rsidP="00AD705F">
            <w:pPr>
              <w:rPr>
                <w:rFonts w:ascii="Arial" w:hAnsi="Arial" w:cs="Arial"/>
                <w:b/>
                <w:sz w:val="20"/>
                <w:szCs w:val="20"/>
              </w:rPr>
            </w:pPr>
          </w:p>
          <w:p w:rsidR="00523F4C" w:rsidRDefault="00523F4C" w:rsidP="00AD705F">
            <w:pPr>
              <w:rPr>
                <w:rFonts w:ascii="Arial" w:hAnsi="Arial" w:cs="Arial"/>
                <w:b/>
                <w:sz w:val="20"/>
                <w:szCs w:val="20"/>
              </w:rPr>
            </w:pPr>
          </w:p>
          <w:p w:rsidR="00523F4C" w:rsidRPr="00523F4C" w:rsidRDefault="00523F4C" w:rsidP="00AD705F">
            <w:pPr>
              <w:rPr>
                <w:rFonts w:ascii="Arial" w:hAnsi="Arial" w:cs="Arial"/>
                <w:b/>
                <w:sz w:val="20"/>
                <w:szCs w:val="20"/>
              </w:rPr>
            </w:pPr>
          </w:p>
        </w:tc>
      </w:tr>
    </w:tbl>
    <w:p w:rsidR="009A68A0" w:rsidRDefault="009A68A0" w:rsidP="00FE0142">
      <w:pPr>
        <w:jc w:val="center"/>
        <w:rPr>
          <w:rFonts w:ascii="Arial" w:hAnsi="Arial" w:cs="Arial"/>
          <w:b/>
          <w:i/>
        </w:rPr>
      </w:pPr>
    </w:p>
    <w:p w:rsidR="00597FD8" w:rsidRDefault="00597FD8" w:rsidP="00606E7D">
      <w:pPr>
        <w:rPr>
          <w:rFonts w:ascii="Arial" w:hAnsi="Arial" w:cs="Arial"/>
          <w:b/>
          <w:i/>
        </w:rPr>
      </w:pPr>
    </w:p>
    <w:p w:rsidR="00597FD8" w:rsidRDefault="00597FD8" w:rsidP="00606E7D">
      <w:pPr>
        <w:rPr>
          <w:rFonts w:ascii="Arial" w:hAnsi="Arial" w:cs="Arial"/>
          <w:b/>
          <w:i/>
        </w:rPr>
      </w:pPr>
    </w:p>
    <w:p w:rsidR="00212C91" w:rsidRDefault="00CA55F0" w:rsidP="00606E7D">
      <w:pPr>
        <w:rPr>
          <w:rFonts w:ascii="Arial" w:hAnsi="Arial" w:cs="Arial"/>
          <w:b/>
          <w:i/>
        </w:rPr>
      </w:pPr>
      <w:r>
        <w:rPr>
          <w:rFonts w:ascii="Arial" w:hAnsi="Arial" w:cs="Arial"/>
          <w:b/>
          <w:i/>
        </w:rPr>
        <w:t xml:space="preserve">           </w:t>
      </w:r>
      <w:r w:rsidR="00212C91">
        <w:rPr>
          <w:rFonts w:ascii="Arial" w:hAnsi="Arial" w:cs="Arial"/>
          <w:b/>
          <w:i/>
        </w:rPr>
        <w:t>Instructor reserves the r</w:t>
      </w:r>
      <w:r w:rsidR="00E54196">
        <w:rPr>
          <w:rFonts w:ascii="Arial" w:hAnsi="Arial" w:cs="Arial"/>
          <w:b/>
          <w:i/>
        </w:rPr>
        <w:t>ight to change the order of above</w:t>
      </w:r>
      <w:r w:rsidR="00212C91">
        <w:rPr>
          <w:rFonts w:ascii="Arial" w:hAnsi="Arial" w:cs="Arial"/>
          <w:b/>
          <w:i/>
        </w:rPr>
        <w:t xml:space="preserve"> calendar</w:t>
      </w:r>
    </w:p>
    <w:p w:rsidR="00DC6610" w:rsidRDefault="00DC6610" w:rsidP="003711D6">
      <w:pPr>
        <w:rPr>
          <w:rFonts w:ascii="Arial" w:hAnsi="Arial" w:cs="Arial"/>
          <w:b/>
          <w:i/>
        </w:rPr>
      </w:pPr>
    </w:p>
    <w:p w:rsidR="00212C91" w:rsidRPr="00F90FC6" w:rsidRDefault="007C7EE4" w:rsidP="007C7EE4">
      <w:pPr>
        <w:ind w:left="360"/>
        <w:rPr>
          <w:rFonts w:ascii="Arial" w:hAnsi="Arial" w:cs="Arial"/>
          <w:b/>
          <w:i/>
          <w:sz w:val="22"/>
          <w:szCs w:val="22"/>
        </w:rPr>
      </w:pPr>
      <w:r>
        <w:rPr>
          <w:rFonts w:ascii="Arial" w:hAnsi="Arial" w:cs="Arial"/>
          <w:b/>
          <w:i/>
          <w:sz w:val="22"/>
          <w:szCs w:val="22"/>
        </w:rPr>
        <w:t xml:space="preserve">      </w:t>
      </w:r>
      <w:r w:rsidR="00212C91" w:rsidRPr="00F90FC6">
        <w:rPr>
          <w:rFonts w:ascii="Arial" w:hAnsi="Arial" w:cs="Arial"/>
          <w:b/>
          <w:i/>
          <w:sz w:val="22"/>
          <w:szCs w:val="22"/>
        </w:rPr>
        <w:t xml:space="preserve">Project Reflection (Attach to </w:t>
      </w:r>
      <w:r w:rsidR="00212C91" w:rsidRPr="00B9053C">
        <w:rPr>
          <w:rFonts w:ascii="Arial" w:hAnsi="Arial" w:cs="Arial"/>
          <w:b/>
          <w:i/>
          <w:sz w:val="22"/>
          <w:szCs w:val="22"/>
          <w:highlight w:val="yellow"/>
          <w:u w:val="single"/>
        </w:rPr>
        <w:t>EACH</w:t>
      </w:r>
      <w:r w:rsidR="00C526A1">
        <w:rPr>
          <w:rFonts w:ascii="Arial" w:hAnsi="Arial" w:cs="Arial"/>
          <w:b/>
          <w:i/>
          <w:sz w:val="22"/>
          <w:szCs w:val="22"/>
          <w:u w:val="single"/>
        </w:rPr>
        <w:t xml:space="preserve"> major</w:t>
      </w:r>
      <w:r w:rsidR="00212C91" w:rsidRPr="00F90FC6">
        <w:rPr>
          <w:rFonts w:ascii="Arial" w:hAnsi="Arial" w:cs="Arial"/>
          <w:b/>
          <w:i/>
          <w:sz w:val="22"/>
          <w:szCs w:val="22"/>
        </w:rPr>
        <w:t xml:space="preserve"> assignment unless noted otherwise.)</w:t>
      </w:r>
    </w:p>
    <w:p w:rsidR="00DB4100" w:rsidRDefault="00DB4100" w:rsidP="00212C91">
      <w:pPr>
        <w:ind w:left="720"/>
        <w:rPr>
          <w:rFonts w:ascii="Arial" w:hAnsi="Arial" w:cs="Arial"/>
          <w:sz w:val="22"/>
          <w:szCs w:val="22"/>
        </w:rPr>
      </w:pPr>
    </w:p>
    <w:p w:rsidR="00212C91" w:rsidRPr="00F90FC6" w:rsidRDefault="00212C91" w:rsidP="00212C91">
      <w:pPr>
        <w:ind w:left="720"/>
        <w:rPr>
          <w:rFonts w:ascii="Arial" w:hAnsi="Arial" w:cs="Arial"/>
          <w:sz w:val="22"/>
          <w:szCs w:val="22"/>
        </w:rPr>
      </w:pPr>
      <w:r w:rsidRPr="00F90FC6">
        <w:rPr>
          <w:rFonts w:ascii="Arial" w:hAnsi="Arial" w:cs="Arial"/>
          <w:sz w:val="22"/>
          <w:szCs w:val="22"/>
        </w:rPr>
        <w:t>Each project and course assignment must include a project reflection</w:t>
      </w:r>
      <w:r w:rsidR="00C526A1">
        <w:rPr>
          <w:rFonts w:ascii="Arial" w:hAnsi="Arial" w:cs="Arial"/>
          <w:sz w:val="22"/>
          <w:szCs w:val="22"/>
        </w:rPr>
        <w:t xml:space="preserve"> that addresses the following questions:</w:t>
      </w:r>
    </w:p>
    <w:p w:rsidR="00723186" w:rsidRPr="003711D6" w:rsidRDefault="00212C91" w:rsidP="00723186">
      <w:pPr>
        <w:pStyle w:val="ListParagraph"/>
        <w:numPr>
          <w:ilvl w:val="1"/>
          <w:numId w:val="2"/>
        </w:numPr>
        <w:rPr>
          <w:rFonts w:ascii="Arial" w:hAnsi="Arial" w:cs="Arial"/>
          <w:sz w:val="22"/>
          <w:szCs w:val="22"/>
        </w:rPr>
      </w:pPr>
      <w:r w:rsidRPr="00B227FD">
        <w:rPr>
          <w:rFonts w:ascii="Arial" w:hAnsi="Arial" w:cs="Arial"/>
          <w:sz w:val="22"/>
          <w:szCs w:val="22"/>
        </w:rPr>
        <w:t>What was your process in completing the project or assignment? How would you have changed or modified the process?  Kept the same?</w:t>
      </w:r>
    </w:p>
    <w:p w:rsidR="006476FB" w:rsidRDefault="006476FB" w:rsidP="006476FB">
      <w:pPr>
        <w:rPr>
          <w:rFonts w:ascii="Arial" w:hAnsi="Arial" w:cs="Arial"/>
          <w:sz w:val="22"/>
          <w:szCs w:val="22"/>
        </w:rPr>
      </w:pPr>
    </w:p>
    <w:p w:rsidR="00723186" w:rsidRPr="00B227FD" w:rsidRDefault="00723186" w:rsidP="00B227FD">
      <w:pPr>
        <w:pStyle w:val="ListParagraph"/>
        <w:numPr>
          <w:ilvl w:val="1"/>
          <w:numId w:val="2"/>
        </w:numPr>
        <w:rPr>
          <w:rFonts w:ascii="Arial" w:hAnsi="Arial" w:cs="Arial"/>
          <w:sz w:val="22"/>
          <w:szCs w:val="22"/>
        </w:rPr>
      </w:pPr>
      <w:r w:rsidRPr="00B227FD">
        <w:rPr>
          <w:rFonts w:ascii="Arial" w:hAnsi="Arial" w:cs="Arial"/>
          <w:sz w:val="22"/>
          <w:szCs w:val="22"/>
        </w:rPr>
        <w:t>What frustrations did you experience in completing the project or assignment?  Lack of material?  Little time?  What would you change to not be frustrated?</w:t>
      </w:r>
    </w:p>
    <w:p w:rsidR="006476FB" w:rsidRPr="00606E7D" w:rsidRDefault="006476FB" w:rsidP="006476FB">
      <w:pPr>
        <w:rPr>
          <w:rFonts w:ascii="Arial" w:hAnsi="Arial" w:cs="Arial"/>
          <w:sz w:val="22"/>
          <w:szCs w:val="22"/>
        </w:rPr>
      </w:pPr>
    </w:p>
    <w:p w:rsidR="003711D6" w:rsidRDefault="00212C91" w:rsidP="00B227FD">
      <w:pPr>
        <w:pStyle w:val="ListParagraph"/>
        <w:numPr>
          <w:ilvl w:val="1"/>
          <w:numId w:val="2"/>
        </w:numPr>
        <w:rPr>
          <w:rFonts w:ascii="Arial" w:hAnsi="Arial" w:cs="Arial"/>
          <w:sz w:val="22"/>
          <w:szCs w:val="22"/>
        </w:rPr>
      </w:pPr>
      <w:r w:rsidRPr="00B227FD">
        <w:rPr>
          <w:rFonts w:ascii="Arial" w:hAnsi="Arial" w:cs="Arial"/>
          <w:sz w:val="22"/>
          <w:szCs w:val="22"/>
        </w:rPr>
        <w:t xml:space="preserve">What did you learn from completing this project or assignment? What would you change or do differently? </w:t>
      </w:r>
    </w:p>
    <w:p w:rsidR="003711D6" w:rsidRPr="003711D6" w:rsidRDefault="003711D6" w:rsidP="003711D6">
      <w:pPr>
        <w:pStyle w:val="ListParagraph"/>
        <w:rPr>
          <w:rFonts w:ascii="Arial" w:hAnsi="Arial" w:cs="Arial"/>
          <w:sz w:val="22"/>
          <w:szCs w:val="22"/>
        </w:rPr>
      </w:pPr>
    </w:p>
    <w:p w:rsidR="00212C91" w:rsidRPr="00B227FD" w:rsidRDefault="00212C91" w:rsidP="003711D6">
      <w:pPr>
        <w:pStyle w:val="ListParagraph"/>
        <w:ind w:left="1440"/>
        <w:rPr>
          <w:rFonts w:ascii="Arial" w:hAnsi="Arial" w:cs="Arial"/>
          <w:sz w:val="22"/>
          <w:szCs w:val="22"/>
        </w:rPr>
      </w:pPr>
      <w:r w:rsidRPr="00B227FD">
        <w:rPr>
          <w:rFonts w:ascii="Arial" w:hAnsi="Arial" w:cs="Arial"/>
          <w:sz w:val="22"/>
          <w:szCs w:val="22"/>
        </w:rPr>
        <w:t xml:space="preserve"> </w:t>
      </w:r>
    </w:p>
    <w:p w:rsidR="003711D6" w:rsidRPr="00BF3013" w:rsidRDefault="003711D6" w:rsidP="003711D6">
      <w:pPr>
        <w:pStyle w:val="ListParagraph"/>
        <w:ind w:left="0"/>
        <w:contextualSpacing/>
        <w:rPr>
          <w:rFonts w:ascii="Arial" w:hAnsi="Arial" w:cs="Arial"/>
          <w:b/>
          <w:i/>
        </w:rPr>
      </w:pPr>
      <w:r>
        <w:rPr>
          <w:rFonts w:ascii="Arial" w:hAnsi="Arial" w:cs="Arial"/>
          <w:b/>
          <w:i/>
        </w:rPr>
        <w:t xml:space="preserve">           </w:t>
      </w:r>
      <w:r w:rsidRPr="00BF3013">
        <w:rPr>
          <w:rFonts w:ascii="Arial" w:hAnsi="Arial" w:cs="Arial"/>
          <w:b/>
          <w:i/>
        </w:rPr>
        <w:t>The Theories Festival</w:t>
      </w:r>
      <w:r>
        <w:rPr>
          <w:rFonts w:ascii="Arial" w:hAnsi="Arial" w:cs="Arial"/>
          <w:b/>
          <w:i/>
        </w:rPr>
        <w:t xml:space="preserve"> Checkpoints</w:t>
      </w:r>
      <w:r w:rsidRPr="00BF3013">
        <w:rPr>
          <w:rFonts w:ascii="Arial" w:hAnsi="Arial" w:cs="Arial"/>
          <w:b/>
          <w:i/>
        </w:rPr>
        <w:t xml:space="preserve"> (100 points)</w:t>
      </w:r>
    </w:p>
    <w:p w:rsidR="00DB4100" w:rsidRDefault="00DB4100" w:rsidP="003711D6">
      <w:pPr>
        <w:ind w:left="720"/>
      </w:pPr>
    </w:p>
    <w:p w:rsidR="003711D6" w:rsidRPr="0018310C" w:rsidRDefault="003711D6" w:rsidP="003711D6">
      <w:pPr>
        <w:ind w:left="720"/>
        <w:rPr>
          <w:rFonts w:ascii="Arial" w:hAnsi="Arial" w:cs="Arial"/>
          <w:b/>
          <w:sz w:val="20"/>
          <w:szCs w:val="20"/>
        </w:rPr>
      </w:pPr>
      <w:r>
        <w:t>There will be four checkpoints. Each checkpoint will cover one component of the field of Child Development as it appears on page 6 (Physical, Cognitive, Social/Emotional). The last two columns will be combined as one component (Social/Emotional). The spiritual component will be addressed as well. Essentially, each of the first three checkpoints of  Fact Sheets covers three of the four components of a human being (Physical, Cognitive, &amp; Social/Emotional). The fourth or final checkpo</w:t>
      </w:r>
      <w:r w:rsidR="002F03A2">
        <w:t>int will consist of coming in during finals week</w:t>
      </w:r>
      <w:r>
        <w:t xml:space="preserve"> and sharing one’s Developmental Philosophy of Teaching and Learning using one’s Fact Sheets as a source.</w:t>
      </w:r>
      <w:r w:rsidR="002F03A2">
        <w:t xml:space="preserve"> A model sheet of a Human Being with its four components will be provided</w:t>
      </w:r>
      <w:r w:rsidR="00530DD5">
        <w:t xml:space="preserve"> as a structure for the presentation.</w:t>
      </w:r>
      <w:r>
        <w:t xml:space="preserve"> We will use an Oprah Book Club format. </w:t>
      </w:r>
      <w:r w:rsidRPr="0018310C">
        <w:rPr>
          <w:b/>
        </w:rPr>
        <w:t>(</w:t>
      </w:r>
      <w:r w:rsidRPr="0018310C">
        <w:rPr>
          <w:rFonts w:ascii="Arial" w:hAnsi="Arial" w:cs="Arial"/>
          <w:b/>
          <w:sz w:val="20"/>
          <w:szCs w:val="20"/>
        </w:rPr>
        <w:t>OSTP1.1: Candidates display knowledge of how students learn and of the developmental characteristics of age groups.)</w:t>
      </w:r>
    </w:p>
    <w:p w:rsidR="003711D6" w:rsidRDefault="003711D6" w:rsidP="003711D6">
      <w:pPr>
        <w:rPr>
          <w:b/>
        </w:rPr>
      </w:pPr>
    </w:p>
    <w:p w:rsidR="00FE0142" w:rsidRDefault="00FE0142" w:rsidP="003711D6">
      <w:pPr>
        <w:rPr>
          <w:b/>
        </w:rPr>
      </w:pPr>
    </w:p>
    <w:p w:rsidR="00FE0142" w:rsidRDefault="00FE0142" w:rsidP="003711D6">
      <w:pPr>
        <w:rPr>
          <w:b/>
        </w:rPr>
      </w:pPr>
    </w:p>
    <w:p w:rsidR="00F42B15" w:rsidRDefault="00F42B15" w:rsidP="003711D6">
      <w:pPr>
        <w:rPr>
          <w:b/>
        </w:rPr>
      </w:pPr>
      <w:r>
        <w:rPr>
          <w:b/>
        </w:rPr>
        <w:t xml:space="preserve">     </w:t>
      </w:r>
    </w:p>
    <w:p w:rsidR="003711D6" w:rsidRDefault="003711D6" w:rsidP="003711D6">
      <w:pPr>
        <w:rPr>
          <w:b/>
        </w:rPr>
      </w:pPr>
      <w:r>
        <w:rPr>
          <w:b/>
        </w:rPr>
        <w:t>Theories Festival Grading Rubric</w:t>
      </w:r>
    </w:p>
    <w:tbl>
      <w:tblPr>
        <w:tblStyle w:val="TableGrid"/>
        <w:tblW w:w="10278" w:type="dxa"/>
        <w:tblLook w:val="04A0" w:firstRow="1" w:lastRow="0" w:firstColumn="1" w:lastColumn="0" w:noHBand="0" w:noVBand="1"/>
      </w:tblPr>
      <w:tblGrid>
        <w:gridCol w:w="1278"/>
        <w:gridCol w:w="1980"/>
        <w:gridCol w:w="2160"/>
        <w:gridCol w:w="2520"/>
        <w:gridCol w:w="2340"/>
      </w:tblGrid>
      <w:tr w:rsidR="003711D6" w:rsidTr="00FB4E16">
        <w:tc>
          <w:tcPr>
            <w:tcW w:w="1278" w:type="dxa"/>
          </w:tcPr>
          <w:p w:rsidR="003711D6" w:rsidRPr="00034285" w:rsidRDefault="00034285" w:rsidP="00FB4E16">
            <w:pPr>
              <w:rPr>
                <w:rFonts w:ascii="Arial" w:hAnsi="Arial" w:cs="Arial"/>
                <w:b/>
                <w:sz w:val="16"/>
                <w:szCs w:val="16"/>
              </w:rPr>
            </w:pPr>
            <w:r>
              <w:rPr>
                <w:rFonts w:ascii="Arial" w:hAnsi="Arial" w:cs="Arial"/>
                <w:b/>
                <w:sz w:val="16"/>
                <w:szCs w:val="16"/>
              </w:rPr>
              <w:t>100 Possible Points (Per Component)</w:t>
            </w:r>
          </w:p>
        </w:tc>
        <w:tc>
          <w:tcPr>
            <w:tcW w:w="1980" w:type="dxa"/>
          </w:tcPr>
          <w:p w:rsidR="003711D6" w:rsidRDefault="003711D6" w:rsidP="00FB4E16">
            <w:pPr>
              <w:jc w:val="center"/>
              <w:rPr>
                <w:b/>
              </w:rPr>
            </w:pPr>
            <w:r>
              <w:rPr>
                <w:rFonts w:ascii="Arial" w:hAnsi="Arial" w:cs="Arial"/>
                <w:b/>
                <w:sz w:val="16"/>
                <w:szCs w:val="16"/>
              </w:rPr>
              <w:t>(Unprofessional)</w:t>
            </w:r>
          </w:p>
          <w:p w:rsidR="003711D6" w:rsidRPr="00DA065B" w:rsidRDefault="003711D6" w:rsidP="00FB4E16">
            <w:pPr>
              <w:jc w:val="center"/>
              <w:rPr>
                <w:rFonts w:ascii="Arial" w:hAnsi="Arial" w:cs="Arial"/>
                <w:b/>
                <w:sz w:val="16"/>
                <w:szCs w:val="16"/>
              </w:rPr>
            </w:pPr>
            <w:r>
              <w:rPr>
                <w:rFonts w:ascii="Arial" w:hAnsi="Arial" w:cs="Arial"/>
                <w:b/>
                <w:sz w:val="16"/>
                <w:szCs w:val="16"/>
              </w:rPr>
              <w:t>(60 points)</w:t>
            </w:r>
          </w:p>
        </w:tc>
        <w:tc>
          <w:tcPr>
            <w:tcW w:w="2160" w:type="dxa"/>
          </w:tcPr>
          <w:p w:rsidR="003711D6" w:rsidRDefault="003711D6" w:rsidP="00FB4E16">
            <w:pPr>
              <w:jc w:val="center"/>
              <w:rPr>
                <w:rFonts w:ascii="Arial" w:hAnsi="Arial" w:cs="Arial"/>
                <w:b/>
                <w:sz w:val="16"/>
                <w:szCs w:val="16"/>
              </w:rPr>
            </w:pPr>
            <w:r>
              <w:rPr>
                <w:rFonts w:ascii="Arial" w:hAnsi="Arial" w:cs="Arial"/>
                <w:b/>
                <w:sz w:val="16"/>
                <w:szCs w:val="16"/>
              </w:rPr>
              <w:t>Needs Improvement</w:t>
            </w:r>
          </w:p>
          <w:p w:rsidR="003711D6" w:rsidRPr="00DA065B" w:rsidRDefault="003711D6" w:rsidP="00FB4E16">
            <w:pPr>
              <w:jc w:val="center"/>
              <w:rPr>
                <w:rFonts w:ascii="Arial" w:hAnsi="Arial" w:cs="Arial"/>
                <w:b/>
                <w:sz w:val="16"/>
                <w:szCs w:val="16"/>
              </w:rPr>
            </w:pPr>
            <w:r>
              <w:rPr>
                <w:rFonts w:ascii="Arial" w:hAnsi="Arial" w:cs="Arial"/>
                <w:b/>
                <w:sz w:val="16"/>
                <w:szCs w:val="16"/>
              </w:rPr>
              <w:t>(85 points)</w:t>
            </w:r>
          </w:p>
        </w:tc>
        <w:tc>
          <w:tcPr>
            <w:tcW w:w="2520" w:type="dxa"/>
          </w:tcPr>
          <w:p w:rsidR="003711D6" w:rsidRDefault="003711D6" w:rsidP="00FB4E16">
            <w:pPr>
              <w:jc w:val="center"/>
              <w:rPr>
                <w:rFonts w:ascii="Arial" w:hAnsi="Arial" w:cs="Arial"/>
                <w:b/>
                <w:sz w:val="16"/>
                <w:szCs w:val="16"/>
              </w:rPr>
            </w:pPr>
            <w:r>
              <w:rPr>
                <w:rFonts w:ascii="Arial" w:hAnsi="Arial" w:cs="Arial"/>
                <w:b/>
                <w:sz w:val="16"/>
                <w:szCs w:val="16"/>
              </w:rPr>
              <w:t>Acceptable Quality</w:t>
            </w:r>
          </w:p>
          <w:p w:rsidR="003711D6" w:rsidRPr="00DA065B" w:rsidRDefault="003711D6" w:rsidP="00FB4E16">
            <w:pPr>
              <w:jc w:val="center"/>
              <w:rPr>
                <w:rFonts w:ascii="Arial" w:hAnsi="Arial" w:cs="Arial"/>
                <w:b/>
                <w:sz w:val="16"/>
                <w:szCs w:val="16"/>
              </w:rPr>
            </w:pPr>
            <w:r>
              <w:rPr>
                <w:rFonts w:ascii="Arial" w:hAnsi="Arial" w:cs="Arial"/>
                <w:b/>
                <w:sz w:val="16"/>
                <w:szCs w:val="16"/>
              </w:rPr>
              <w:t>(90 points)</w:t>
            </w:r>
          </w:p>
        </w:tc>
        <w:tc>
          <w:tcPr>
            <w:tcW w:w="2340" w:type="dxa"/>
          </w:tcPr>
          <w:p w:rsidR="003711D6" w:rsidRDefault="003711D6" w:rsidP="00FB4E16">
            <w:pPr>
              <w:jc w:val="center"/>
              <w:rPr>
                <w:rFonts w:ascii="Arial" w:hAnsi="Arial" w:cs="Arial"/>
                <w:b/>
                <w:sz w:val="16"/>
                <w:szCs w:val="16"/>
              </w:rPr>
            </w:pPr>
            <w:r>
              <w:rPr>
                <w:rFonts w:ascii="Arial" w:hAnsi="Arial" w:cs="Arial"/>
                <w:b/>
                <w:sz w:val="16"/>
                <w:szCs w:val="16"/>
              </w:rPr>
              <w:t>Professional Quality</w:t>
            </w:r>
          </w:p>
          <w:p w:rsidR="003711D6" w:rsidRPr="00DA065B" w:rsidRDefault="003711D6" w:rsidP="00FB4E16">
            <w:pPr>
              <w:jc w:val="center"/>
              <w:rPr>
                <w:rFonts w:ascii="Arial" w:hAnsi="Arial" w:cs="Arial"/>
                <w:b/>
                <w:sz w:val="16"/>
                <w:szCs w:val="16"/>
              </w:rPr>
            </w:pPr>
            <w:r>
              <w:rPr>
                <w:rFonts w:ascii="Arial" w:hAnsi="Arial" w:cs="Arial"/>
                <w:b/>
                <w:sz w:val="16"/>
                <w:szCs w:val="16"/>
              </w:rPr>
              <w:t>(100 points)</w:t>
            </w:r>
          </w:p>
        </w:tc>
      </w:tr>
    </w:tbl>
    <w:p w:rsidR="003711D6" w:rsidRDefault="003711D6" w:rsidP="003711D6">
      <w:pPr>
        <w:rPr>
          <w:b/>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998"/>
        <w:gridCol w:w="2142"/>
        <w:gridCol w:w="2520"/>
        <w:gridCol w:w="2340"/>
      </w:tblGrid>
      <w:tr w:rsidR="003711D6" w:rsidTr="00FB4E16">
        <w:tc>
          <w:tcPr>
            <w:tcW w:w="1260" w:type="dxa"/>
            <w:tcBorders>
              <w:top w:val="single" w:sz="4" w:space="0" w:color="auto"/>
              <w:left w:val="single" w:sz="4" w:space="0" w:color="auto"/>
              <w:bottom w:val="single" w:sz="4" w:space="0" w:color="auto"/>
              <w:right w:val="single" w:sz="4" w:space="0" w:color="auto"/>
            </w:tcBorders>
            <w:vAlign w:val="center"/>
            <w:hideMark/>
          </w:tcPr>
          <w:p w:rsidR="003711D6" w:rsidRDefault="003711D6" w:rsidP="00FB4E16">
            <w:pPr>
              <w:jc w:val="center"/>
              <w:rPr>
                <w:rFonts w:ascii="Arial" w:hAnsi="Arial" w:cs="Arial"/>
                <w:b/>
                <w:sz w:val="18"/>
                <w:szCs w:val="18"/>
              </w:rPr>
            </w:pPr>
            <w:r w:rsidRPr="006F48CB">
              <w:rPr>
                <w:rFonts w:ascii="Arial" w:hAnsi="Arial" w:cs="Arial"/>
                <w:b/>
                <w:sz w:val="16"/>
                <w:szCs w:val="16"/>
              </w:rPr>
              <w:t>Presentation</w:t>
            </w:r>
            <w:r w:rsidR="0087556B">
              <w:rPr>
                <w:rFonts w:ascii="Arial" w:hAnsi="Arial" w:cs="Arial"/>
                <w:b/>
                <w:sz w:val="18"/>
                <w:szCs w:val="18"/>
              </w:rPr>
              <w:t xml:space="preserve"> </w:t>
            </w:r>
          </w:p>
        </w:tc>
        <w:tc>
          <w:tcPr>
            <w:tcW w:w="1998" w:type="dxa"/>
            <w:tcBorders>
              <w:top w:val="single" w:sz="4" w:space="0" w:color="auto"/>
              <w:left w:val="single" w:sz="4" w:space="0" w:color="auto"/>
              <w:bottom w:val="single" w:sz="4" w:space="0" w:color="auto"/>
              <w:right w:val="single" w:sz="4" w:space="0" w:color="auto"/>
            </w:tcBorders>
            <w:hideMark/>
          </w:tcPr>
          <w:p w:rsidR="003711D6" w:rsidRDefault="003711D6" w:rsidP="00FB4E16">
            <w:pPr>
              <w:rPr>
                <w:rFonts w:ascii="Arial" w:hAnsi="Arial" w:cs="Arial"/>
                <w:sz w:val="16"/>
                <w:szCs w:val="16"/>
              </w:rPr>
            </w:pPr>
            <w:r>
              <w:rPr>
                <w:rFonts w:ascii="Arial" w:hAnsi="Arial" w:cs="Arial"/>
                <w:sz w:val="16"/>
                <w:szCs w:val="16"/>
              </w:rPr>
              <w:t xml:space="preserve">Careless, hurried, and unprepared presentation.  No attempt to engage the audience.  Speaker appears uninterested.  Little variety in presentation. (60 points) </w:t>
            </w:r>
          </w:p>
        </w:tc>
        <w:tc>
          <w:tcPr>
            <w:tcW w:w="2142" w:type="dxa"/>
            <w:tcBorders>
              <w:top w:val="single" w:sz="4" w:space="0" w:color="auto"/>
              <w:left w:val="single" w:sz="4" w:space="0" w:color="auto"/>
              <w:bottom w:val="single" w:sz="4" w:space="0" w:color="auto"/>
              <w:right w:val="single" w:sz="4" w:space="0" w:color="auto"/>
            </w:tcBorders>
            <w:hideMark/>
          </w:tcPr>
          <w:p w:rsidR="003711D6" w:rsidRDefault="003711D6" w:rsidP="00FB4E16">
            <w:pPr>
              <w:rPr>
                <w:rFonts w:ascii="Arial" w:hAnsi="Arial" w:cs="Arial"/>
                <w:sz w:val="16"/>
                <w:szCs w:val="16"/>
              </w:rPr>
            </w:pPr>
            <w:r>
              <w:rPr>
                <w:rFonts w:ascii="Arial" w:hAnsi="Arial" w:cs="Arial"/>
                <w:sz w:val="16"/>
                <w:szCs w:val="16"/>
              </w:rPr>
              <w:t xml:space="preserve">Presentation appears rushed and somewhat careless.  Content is legible.  Little attempt to engage audience.  Little eye contact.  Mumbling.  Little expression.  Information is primarily read. (85 points)  </w:t>
            </w:r>
          </w:p>
        </w:tc>
        <w:tc>
          <w:tcPr>
            <w:tcW w:w="2520" w:type="dxa"/>
            <w:tcBorders>
              <w:top w:val="single" w:sz="4" w:space="0" w:color="auto"/>
              <w:left w:val="single" w:sz="4" w:space="0" w:color="auto"/>
              <w:bottom w:val="single" w:sz="4" w:space="0" w:color="auto"/>
              <w:right w:val="single" w:sz="4" w:space="0" w:color="auto"/>
            </w:tcBorders>
            <w:hideMark/>
          </w:tcPr>
          <w:p w:rsidR="003711D6" w:rsidRDefault="003711D6" w:rsidP="00FB4E16">
            <w:pPr>
              <w:rPr>
                <w:rFonts w:ascii="Arial" w:hAnsi="Arial" w:cs="Arial"/>
                <w:sz w:val="16"/>
                <w:szCs w:val="16"/>
              </w:rPr>
            </w:pPr>
            <w:r w:rsidRPr="0018310C">
              <w:rPr>
                <w:rFonts w:ascii="Arial" w:hAnsi="Arial" w:cs="Arial"/>
                <w:b/>
                <w:sz w:val="16"/>
                <w:szCs w:val="16"/>
                <w:u w:val="single"/>
              </w:rPr>
              <w:t>Presentat</w:t>
            </w:r>
            <w:r>
              <w:rPr>
                <w:rFonts w:ascii="Arial" w:hAnsi="Arial" w:cs="Arial"/>
                <w:b/>
                <w:sz w:val="16"/>
                <w:szCs w:val="16"/>
                <w:u w:val="single"/>
              </w:rPr>
              <w:t>ion clearly defines theories</w:t>
            </w:r>
            <w:r w:rsidRPr="0018310C">
              <w:rPr>
                <w:rFonts w:ascii="Arial" w:hAnsi="Arial" w:cs="Arial"/>
                <w:b/>
                <w:sz w:val="16"/>
                <w:szCs w:val="16"/>
                <w:u w:val="single"/>
              </w:rPr>
              <w:t xml:space="preserve"> and engaged audience and held their attention most of the time.</w:t>
            </w:r>
            <w:r>
              <w:rPr>
                <w:rFonts w:ascii="Arial" w:hAnsi="Arial" w:cs="Arial"/>
                <w:sz w:val="16"/>
                <w:szCs w:val="16"/>
              </w:rPr>
              <w:t xml:space="preserve">  Clear articulation of ideas but lacks confidence with material.  Some apparent originality displayed through creative use of materials. (90 points)</w:t>
            </w:r>
          </w:p>
        </w:tc>
        <w:tc>
          <w:tcPr>
            <w:tcW w:w="2340" w:type="dxa"/>
            <w:tcBorders>
              <w:top w:val="single" w:sz="4" w:space="0" w:color="auto"/>
              <w:left w:val="single" w:sz="4" w:space="0" w:color="auto"/>
              <w:bottom w:val="single" w:sz="4" w:space="0" w:color="auto"/>
              <w:right w:val="single" w:sz="4" w:space="0" w:color="auto"/>
            </w:tcBorders>
            <w:hideMark/>
          </w:tcPr>
          <w:p w:rsidR="003711D6" w:rsidRDefault="003711D6" w:rsidP="00FB4E16">
            <w:pPr>
              <w:rPr>
                <w:rFonts w:ascii="Arial" w:hAnsi="Arial" w:cs="Arial"/>
                <w:sz w:val="16"/>
                <w:szCs w:val="16"/>
              </w:rPr>
            </w:pPr>
            <w:r>
              <w:rPr>
                <w:rFonts w:ascii="Arial" w:hAnsi="Arial" w:cs="Arial"/>
                <w:sz w:val="16"/>
                <w:szCs w:val="16"/>
              </w:rPr>
              <w:t xml:space="preserve">Exceptional originality of material.  Evidence of pride and care taken in developing presentation. </w:t>
            </w:r>
            <w:r w:rsidRPr="0018310C">
              <w:rPr>
                <w:rFonts w:ascii="Arial" w:hAnsi="Arial" w:cs="Arial"/>
                <w:b/>
                <w:sz w:val="16"/>
                <w:szCs w:val="16"/>
                <w:u w:val="single"/>
              </w:rPr>
              <w:t>Presentat</w:t>
            </w:r>
            <w:r>
              <w:rPr>
                <w:rFonts w:ascii="Arial" w:hAnsi="Arial" w:cs="Arial"/>
                <w:b/>
                <w:sz w:val="16"/>
                <w:szCs w:val="16"/>
                <w:u w:val="single"/>
              </w:rPr>
              <w:t>ion clearly defines theories</w:t>
            </w:r>
            <w:r w:rsidRPr="0018310C">
              <w:rPr>
                <w:rFonts w:ascii="Arial" w:hAnsi="Arial" w:cs="Arial"/>
                <w:b/>
                <w:sz w:val="16"/>
                <w:szCs w:val="16"/>
                <w:u w:val="single"/>
              </w:rPr>
              <w:t xml:space="preserve"> </w:t>
            </w:r>
            <w:proofErr w:type="gramStart"/>
            <w:r w:rsidRPr="0018310C">
              <w:rPr>
                <w:rFonts w:ascii="Arial" w:hAnsi="Arial" w:cs="Arial"/>
                <w:b/>
                <w:sz w:val="16"/>
                <w:szCs w:val="16"/>
                <w:u w:val="single"/>
              </w:rPr>
              <w:t>and  engaged</w:t>
            </w:r>
            <w:proofErr w:type="gramEnd"/>
            <w:r w:rsidRPr="0018310C">
              <w:rPr>
                <w:rFonts w:ascii="Arial" w:hAnsi="Arial" w:cs="Arial"/>
                <w:b/>
                <w:sz w:val="16"/>
                <w:szCs w:val="16"/>
                <w:u w:val="single"/>
              </w:rPr>
              <w:t xml:space="preserve"> audience.</w:t>
            </w:r>
            <w:r>
              <w:rPr>
                <w:rFonts w:ascii="Arial" w:hAnsi="Arial" w:cs="Arial"/>
                <w:sz w:val="16"/>
                <w:szCs w:val="16"/>
              </w:rPr>
              <w:t xml:space="preserve">  Exceptional confidence with material through poised presentations. (100 points) </w:t>
            </w:r>
          </w:p>
        </w:tc>
      </w:tr>
    </w:tbl>
    <w:p w:rsidR="00034285" w:rsidRPr="005241CF" w:rsidRDefault="00034285" w:rsidP="00034285">
      <w:pPr>
        <w:rPr>
          <w:b/>
        </w:rPr>
      </w:pPr>
      <w:r w:rsidRPr="005241CF">
        <w:rPr>
          <w:b/>
        </w:rPr>
        <w:tab/>
      </w:r>
    </w:p>
    <w:tbl>
      <w:tblPr>
        <w:tblW w:w="110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9"/>
        <w:gridCol w:w="2301"/>
        <w:gridCol w:w="2340"/>
        <w:gridCol w:w="2520"/>
        <w:gridCol w:w="2340"/>
      </w:tblGrid>
      <w:tr w:rsidR="00034285" w:rsidRPr="009E1584" w:rsidTr="00DB4100">
        <w:tc>
          <w:tcPr>
            <w:tcW w:w="1569" w:type="dxa"/>
            <w:vAlign w:val="center"/>
          </w:tcPr>
          <w:p w:rsidR="00034285" w:rsidRPr="009E1584" w:rsidRDefault="00034285" w:rsidP="00DB4100">
            <w:pPr>
              <w:jc w:val="center"/>
              <w:rPr>
                <w:rFonts w:ascii="Arial" w:hAnsi="Arial" w:cs="Arial"/>
                <w:b/>
                <w:sz w:val="18"/>
                <w:szCs w:val="18"/>
              </w:rPr>
            </w:pPr>
          </w:p>
        </w:tc>
        <w:tc>
          <w:tcPr>
            <w:tcW w:w="2301" w:type="dxa"/>
            <w:vAlign w:val="center"/>
          </w:tcPr>
          <w:p w:rsidR="00034285" w:rsidRPr="009E1584" w:rsidRDefault="00034285" w:rsidP="00DB4100">
            <w:pPr>
              <w:jc w:val="center"/>
              <w:rPr>
                <w:rFonts w:ascii="Arial" w:hAnsi="Arial" w:cs="Arial"/>
                <w:b/>
                <w:sz w:val="18"/>
                <w:szCs w:val="18"/>
              </w:rPr>
            </w:pPr>
          </w:p>
        </w:tc>
        <w:tc>
          <w:tcPr>
            <w:tcW w:w="2340" w:type="dxa"/>
            <w:vAlign w:val="center"/>
          </w:tcPr>
          <w:p w:rsidR="00034285" w:rsidRPr="009E1584" w:rsidRDefault="00034285" w:rsidP="00DB4100">
            <w:pPr>
              <w:jc w:val="center"/>
              <w:rPr>
                <w:rFonts w:ascii="Arial" w:hAnsi="Arial" w:cs="Arial"/>
                <w:b/>
                <w:sz w:val="18"/>
                <w:szCs w:val="18"/>
              </w:rPr>
            </w:pPr>
          </w:p>
        </w:tc>
        <w:tc>
          <w:tcPr>
            <w:tcW w:w="2520" w:type="dxa"/>
            <w:vAlign w:val="center"/>
          </w:tcPr>
          <w:p w:rsidR="00034285" w:rsidRPr="009E1584" w:rsidRDefault="00034285" w:rsidP="00DB4100">
            <w:pPr>
              <w:jc w:val="center"/>
              <w:rPr>
                <w:rFonts w:ascii="Arial" w:hAnsi="Arial" w:cs="Arial"/>
                <w:b/>
                <w:sz w:val="18"/>
                <w:szCs w:val="18"/>
              </w:rPr>
            </w:pPr>
          </w:p>
        </w:tc>
        <w:tc>
          <w:tcPr>
            <w:tcW w:w="2340" w:type="dxa"/>
            <w:vAlign w:val="center"/>
          </w:tcPr>
          <w:p w:rsidR="00034285" w:rsidRPr="009E1584" w:rsidRDefault="00034285" w:rsidP="00DB4100">
            <w:pPr>
              <w:jc w:val="center"/>
              <w:rPr>
                <w:rFonts w:ascii="Arial" w:hAnsi="Arial" w:cs="Arial"/>
                <w:b/>
                <w:sz w:val="18"/>
                <w:szCs w:val="18"/>
              </w:rPr>
            </w:pPr>
          </w:p>
        </w:tc>
      </w:tr>
      <w:tr w:rsidR="00034285" w:rsidRPr="009E1584" w:rsidTr="00DB4100">
        <w:tc>
          <w:tcPr>
            <w:tcW w:w="1569" w:type="dxa"/>
            <w:vAlign w:val="center"/>
          </w:tcPr>
          <w:p w:rsidR="00034285" w:rsidRPr="009E1584" w:rsidRDefault="00034285" w:rsidP="00DB4100">
            <w:pPr>
              <w:jc w:val="center"/>
              <w:rPr>
                <w:rFonts w:ascii="Arial" w:hAnsi="Arial" w:cs="Arial"/>
                <w:b/>
                <w:sz w:val="18"/>
                <w:szCs w:val="18"/>
              </w:rPr>
            </w:pPr>
            <w:r>
              <w:rPr>
                <w:rFonts w:ascii="Arial" w:hAnsi="Arial" w:cs="Arial"/>
                <w:b/>
                <w:sz w:val="18"/>
                <w:szCs w:val="18"/>
              </w:rPr>
              <w:t>CONTENT</w:t>
            </w:r>
          </w:p>
        </w:tc>
        <w:tc>
          <w:tcPr>
            <w:tcW w:w="2301" w:type="dxa"/>
          </w:tcPr>
          <w:p w:rsidR="00034285" w:rsidRPr="005241CF" w:rsidRDefault="00034285" w:rsidP="00DB4100">
            <w:pPr>
              <w:rPr>
                <w:rFonts w:ascii="Arial" w:hAnsi="Arial" w:cs="Arial"/>
                <w:sz w:val="16"/>
                <w:szCs w:val="16"/>
                <w:highlight w:val="yellow"/>
              </w:rPr>
            </w:pPr>
            <w:r w:rsidRPr="005241CF">
              <w:rPr>
                <w:rFonts w:ascii="Arial" w:hAnsi="Arial" w:cs="Arial"/>
                <w:sz w:val="16"/>
                <w:szCs w:val="16"/>
              </w:rPr>
              <w:t xml:space="preserve">Fact sheet did not include descriptive statement of theory, summary of major concepts and few examples of how theory is relevant. </w:t>
            </w:r>
          </w:p>
        </w:tc>
        <w:tc>
          <w:tcPr>
            <w:tcW w:w="2340" w:type="dxa"/>
          </w:tcPr>
          <w:p w:rsidR="00034285" w:rsidRPr="005241CF" w:rsidRDefault="00034285" w:rsidP="00DB4100">
            <w:pPr>
              <w:rPr>
                <w:rFonts w:ascii="Arial" w:hAnsi="Arial" w:cs="Arial"/>
                <w:sz w:val="16"/>
                <w:szCs w:val="16"/>
                <w:highlight w:val="yellow"/>
              </w:rPr>
            </w:pPr>
            <w:r w:rsidRPr="005241CF">
              <w:rPr>
                <w:rFonts w:ascii="Arial" w:hAnsi="Arial" w:cs="Arial"/>
                <w:sz w:val="16"/>
                <w:szCs w:val="16"/>
              </w:rPr>
              <w:t xml:space="preserve">Fact sheet included statement of theory, summary of concepts but information was superficial  </w:t>
            </w:r>
          </w:p>
        </w:tc>
        <w:tc>
          <w:tcPr>
            <w:tcW w:w="2520" w:type="dxa"/>
          </w:tcPr>
          <w:p w:rsidR="00034285" w:rsidRPr="005241CF" w:rsidRDefault="00034285" w:rsidP="00DB4100">
            <w:pPr>
              <w:rPr>
                <w:rFonts w:ascii="Arial" w:hAnsi="Arial" w:cs="Arial"/>
                <w:sz w:val="16"/>
                <w:szCs w:val="16"/>
                <w:highlight w:val="yellow"/>
              </w:rPr>
            </w:pPr>
            <w:r w:rsidRPr="005241CF">
              <w:rPr>
                <w:rFonts w:ascii="Arial" w:hAnsi="Arial" w:cs="Arial"/>
                <w:sz w:val="16"/>
                <w:szCs w:val="16"/>
              </w:rPr>
              <w:t>Fact sheet included statement of theory, summary of concepts and a few examples of theory relevance</w:t>
            </w:r>
          </w:p>
        </w:tc>
        <w:tc>
          <w:tcPr>
            <w:tcW w:w="2340" w:type="dxa"/>
          </w:tcPr>
          <w:p w:rsidR="00034285" w:rsidRPr="005241CF" w:rsidRDefault="00034285" w:rsidP="00DB4100">
            <w:pPr>
              <w:rPr>
                <w:rFonts w:ascii="Arial" w:hAnsi="Arial" w:cs="Arial"/>
                <w:sz w:val="16"/>
                <w:szCs w:val="16"/>
                <w:highlight w:val="yellow"/>
              </w:rPr>
            </w:pPr>
            <w:r w:rsidRPr="005241CF">
              <w:rPr>
                <w:rFonts w:ascii="Arial" w:hAnsi="Arial" w:cs="Arial"/>
                <w:sz w:val="16"/>
                <w:szCs w:val="16"/>
              </w:rPr>
              <w:t xml:space="preserve">Fact sheet included descriptive statement of theory, thorough summary of major concepts and numerous examples of </w:t>
            </w:r>
            <w:r w:rsidRPr="005241CF">
              <w:rPr>
                <w:rFonts w:ascii="Arial" w:hAnsi="Arial" w:cs="Arial"/>
                <w:b/>
                <w:sz w:val="16"/>
                <w:szCs w:val="16"/>
                <w:u w:val="single"/>
              </w:rPr>
              <w:t>how theory is relevant  to the support of the student learning, emotional, and physical  development</w:t>
            </w:r>
          </w:p>
        </w:tc>
      </w:tr>
      <w:tr w:rsidR="00034285" w:rsidRPr="009E1584" w:rsidTr="00DB4100">
        <w:tc>
          <w:tcPr>
            <w:tcW w:w="1569" w:type="dxa"/>
            <w:vAlign w:val="center"/>
          </w:tcPr>
          <w:p w:rsidR="00034285" w:rsidRPr="009E1584" w:rsidRDefault="00034285" w:rsidP="00DB4100">
            <w:pPr>
              <w:jc w:val="center"/>
              <w:rPr>
                <w:rFonts w:ascii="Arial" w:hAnsi="Arial" w:cs="Arial"/>
                <w:b/>
                <w:sz w:val="18"/>
                <w:szCs w:val="18"/>
              </w:rPr>
            </w:pPr>
            <w:r>
              <w:rPr>
                <w:rFonts w:ascii="Arial" w:hAnsi="Arial" w:cs="Arial"/>
                <w:b/>
                <w:sz w:val="18"/>
                <w:szCs w:val="18"/>
              </w:rPr>
              <w:t>GRAMMAR, SPELLING &amp; PUNCTUATION</w:t>
            </w:r>
          </w:p>
        </w:tc>
        <w:tc>
          <w:tcPr>
            <w:tcW w:w="2301" w:type="dxa"/>
          </w:tcPr>
          <w:p w:rsidR="00034285" w:rsidRPr="005241CF" w:rsidRDefault="00034285" w:rsidP="00DB4100">
            <w:pPr>
              <w:rPr>
                <w:rFonts w:ascii="Arial" w:hAnsi="Arial" w:cs="Arial"/>
                <w:sz w:val="16"/>
                <w:szCs w:val="16"/>
              </w:rPr>
            </w:pPr>
            <w:r w:rsidRPr="005241CF">
              <w:rPr>
                <w:rFonts w:ascii="Arial" w:hAnsi="Arial" w:cs="Arial"/>
                <w:color w:val="000000"/>
                <w:sz w:val="16"/>
                <w:szCs w:val="16"/>
              </w:rPr>
              <w:t>- Paper contains numerous grammatical, punctuation, and spelling errors.</w:t>
            </w:r>
            <w:r w:rsidRPr="005241CF">
              <w:rPr>
                <w:rFonts w:ascii="Arial" w:hAnsi="Arial" w:cs="Arial"/>
                <w:color w:val="000000"/>
                <w:sz w:val="16"/>
                <w:szCs w:val="16"/>
              </w:rPr>
              <w:br/>
              <w:t>- Language uses jargon or conversational tone.</w:t>
            </w:r>
          </w:p>
        </w:tc>
        <w:tc>
          <w:tcPr>
            <w:tcW w:w="2340" w:type="dxa"/>
          </w:tcPr>
          <w:p w:rsidR="00034285" w:rsidRPr="005241CF" w:rsidRDefault="00034285" w:rsidP="00DB4100">
            <w:pPr>
              <w:rPr>
                <w:rFonts w:ascii="Arial" w:hAnsi="Arial" w:cs="Arial"/>
                <w:sz w:val="16"/>
                <w:szCs w:val="16"/>
              </w:rPr>
            </w:pPr>
            <w:r w:rsidRPr="005241CF">
              <w:rPr>
                <w:rFonts w:ascii="Arial" w:hAnsi="Arial" w:cs="Arial"/>
                <w:sz w:val="16"/>
                <w:szCs w:val="16"/>
              </w:rPr>
              <w:t>-Paper contains several grammatical, punctuation and spelling errors.</w:t>
            </w:r>
          </w:p>
          <w:p w:rsidR="00034285" w:rsidRPr="005241CF" w:rsidRDefault="00034285" w:rsidP="00DB4100">
            <w:pPr>
              <w:rPr>
                <w:rFonts w:ascii="Arial" w:hAnsi="Arial" w:cs="Arial"/>
                <w:sz w:val="16"/>
                <w:szCs w:val="16"/>
              </w:rPr>
            </w:pPr>
            <w:r w:rsidRPr="005241CF">
              <w:rPr>
                <w:rFonts w:ascii="Arial" w:hAnsi="Arial" w:cs="Arial"/>
                <w:sz w:val="16"/>
                <w:szCs w:val="16"/>
              </w:rPr>
              <w:t>-Language lacks clarity or includes the use of numerous jargon or conversational tone.</w:t>
            </w:r>
          </w:p>
        </w:tc>
        <w:tc>
          <w:tcPr>
            <w:tcW w:w="2520" w:type="dxa"/>
          </w:tcPr>
          <w:p w:rsidR="00034285" w:rsidRPr="005241CF" w:rsidRDefault="00034285" w:rsidP="00DB4100">
            <w:pPr>
              <w:rPr>
                <w:rFonts w:ascii="Arial" w:hAnsi="Arial" w:cs="Arial"/>
                <w:sz w:val="16"/>
                <w:szCs w:val="16"/>
              </w:rPr>
            </w:pPr>
            <w:r w:rsidRPr="005241CF">
              <w:rPr>
                <w:rFonts w:ascii="Arial" w:hAnsi="Arial" w:cs="Arial"/>
                <w:color w:val="000000"/>
                <w:sz w:val="16"/>
                <w:szCs w:val="16"/>
              </w:rPr>
              <w:t>- Paper contains couple grammatical, punctuation and spelling errors.</w:t>
            </w:r>
            <w:r w:rsidRPr="005241CF">
              <w:rPr>
                <w:rFonts w:ascii="Arial" w:hAnsi="Arial" w:cs="Arial"/>
                <w:color w:val="000000"/>
                <w:sz w:val="16"/>
                <w:szCs w:val="16"/>
              </w:rPr>
              <w:br/>
              <w:t>- Language lacks clarity or includes the use of some jargon or conversational tone.</w:t>
            </w:r>
          </w:p>
        </w:tc>
        <w:tc>
          <w:tcPr>
            <w:tcW w:w="2340" w:type="dxa"/>
          </w:tcPr>
          <w:p w:rsidR="00034285" w:rsidRPr="005241CF" w:rsidRDefault="00034285" w:rsidP="00DB4100">
            <w:pPr>
              <w:rPr>
                <w:rFonts w:ascii="Arial" w:hAnsi="Arial" w:cs="Arial"/>
                <w:sz w:val="16"/>
                <w:szCs w:val="16"/>
              </w:rPr>
            </w:pPr>
            <w:r w:rsidRPr="005241CF">
              <w:rPr>
                <w:rFonts w:ascii="Arial" w:hAnsi="Arial" w:cs="Arial"/>
                <w:color w:val="000000"/>
                <w:sz w:val="16"/>
                <w:szCs w:val="16"/>
              </w:rPr>
              <w:t>- Rules of grammar, usage, and punctuation are followed; spelling is correct.</w:t>
            </w:r>
            <w:r w:rsidRPr="005241CF">
              <w:rPr>
                <w:rFonts w:ascii="Arial" w:hAnsi="Arial" w:cs="Arial"/>
                <w:color w:val="000000"/>
                <w:sz w:val="16"/>
                <w:szCs w:val="16"/>
              </w:rPr>
              <w:br/>
              <w:t>- Language is clear; sentences display consistently varied structure.</w:t>
            </w:r>
          </w:p>
        </w:tc>
      </w:tr>
      <w:tr w:rsidR="00034285" w:rsidRPr="009E1584" w:rsidTr="00DB4100">
        <w:tc>
          <w:tcPr>
            <w:tcW w:w="1569" w:type="dxa"/>
            <w:vAlign w:val="center"/>
          </w:tcPr>
          <w:p w:rsidR="00034285" w:rsidRDefault="00034285" w:rsidP="00DB4100">
            <w:pPr>
              <w:jc w:val="center"/>
              <w:rPr>
                <w:rFonts w:ascii="Arial" w:hAnsi="Arial" w:cs="Arial"/>
                <w:b/>
                <w:sz w:val="18"/>
                <w:szCs w:val="18"/>
              </w:rPr>
            </w:pPr>
            <w:r>
              <w:rPr>
                <w:rFonts w:ascii="Arial" w:hAnsi="Arial" w:cs="Arial"/>
                <w:b/>
                <w:sz w:val="18"/>
                <w:szCs w:val="18"/>
              </w:rPr>
              <w:t>REFLECTION</w:t>
            </w:r>
          </w:p>
        </w:tc>
        <w:tc>
          <w:tcPr>
            <w:tcW w:w="2301" w:type="dxa"/>
          </w:tcPr>
          <w:p w:rsidR="00034285" w:rsidRPr="005241CF" w:rsidRDefault="00034285" w:rsidP="00DB4100">
            <w:pPr>
              <w:rPr>
                <w:rFonts w:ascii="Arial" w:hAnsi="Arial" w:cs="Arial"/>
                <w:color w:val="000000"/>
                <w:sz w:val="16"/>
                <w:szCs w:val="16"/>
              </w:rPr>
            </w:pPr>
            <w:r w:rsidRPr="005241CF">
              <w:rPr>
                <w:rFonts w:ascii="Arial" w:hAnsi="Arial" w:cs="Arial"/>
                <w:color w:val="000000"/>
                <w:sz w:val="16"/>
                <w:szCs w:val="16"/>
              </w:rPr>
              <w:t xml:space="preserve">Not included </w:t>
            </w:r>
          </w:p>
          <w:p w:rsidR="00034285" w:rsidRPr="005241CF" w:rsidRDefault="00034285" w:rsidP="00DB4100">
            <w:pPr>
              <w:rPr>
                <w:rFonts w:ascii="Arial" w:hAnsi="Arial" w:cs="Arial"/>
                <w:color w:val="000000"/>
                <w:sz w:val="16"/>
                <w:szCs w:val="16"/>
              </w:rPr>
            </w:pPr>
          </w:p>
        </w:tc>
        <w:tc>
          <w:tcPr>
            <w:tcW w:w="2340" w:type="dxa"/>
          </w:tcPr>
          <w:p w:rsidR="00034285" w:rsidRPr="005241CF" w:rsidRDefault="00034285" w:rsidP="00DB4100">
            <w:pPr>
              <w:rPr>
                <w:rFonts w:ascii="Arial" w:hAnsi="Arial" w:cs="Arial"/>
                <w:color w:val="000000"/>
                <w:sz w:val="16"/>
                <w:szCs w:val="16"/>
              </w:rPr>
            </w:pPr>
            <w:r w:rsidRPr="005241CF">
              <w:rPr>
                <w:rFonts w:ascii="Arial" w:hAnsi="Arial" w:cs="Arial"/>
                <w:color w:val="000000"/>
                <w:sz w:val="16"/>
                <w:szCs w:val="16"/>
              </w:rPr>
              <w:t>Included but not complete</w:t>
            </w:r>
          </w:p>
        </w:tc>
        <w:tc>
          <w:tcPr>
            <w:tcW w:w="2520" w:type="dxa"/>
          </w:tcPr>
          <w:p w:rsidR="00034285" w:rsidRPr="005241CF" w:rsidRDefault="00034285" w:rsidP="00DB4100">
            <w:pPr>
              <w:rPr>
                <w:rFonts w:ascii="Arial" w:hAnsi="Arial" w:cs="Arial"/>
                <w:color w:val="000000"/>
                <w:sz w:val="16"/>
                <w:szCs w:val="16"/>
              </w:rPr>
            </w:pPr>
            <w:r w:rsidRPr="005241CF">
              <w:rPr>
                <w:rFonts w:ascii="Arial" w:hAnsi="Arial" w:cs="Arial"/>
                <w:color w:val="000000"/>
                <w:sz w:val="16"/>
                <w:szCs w:val="16"/>
              </w:rPr>
              <w:t>Included and complete</w:t>
            </w:r>
          </w:p>
        </w:tc>
        <w:tc>
          <w:tcPr>
            <w:tcW w:w="2340" w:type="dxa"/>
          </w:tcPr>
          <w:p w:rsidR="00034285" w:rsidRPr="005241CF" w:rsidRDefault="00034285" w:rsidP="00DB4100">
            <w:pPr>
              <w:rPr>
                <w:rFonts w:ascii="Arial" w:hAnsi="Arial" w:cs="Arial"/>
                <w:sz w:val="16"/>
                <w:szCs w:val="16"/>
              </w:rPr>
            </w:pPr>
            <w:r w:rsidRPr="005241CF">
              <w:rPr>
                <w:rFonts w:ascii="Arial" w:hAnsi="Arial" w:cs="Arial"/>
                <w:color w:val="000000"/>
                <w:sz w:val="16"/>
                <w:szCs w:val="16"/>
              </w:rPr>
              <w:t>Included, complete and shows depth of understanding</w:t>
            </w:r>
          </w:p>
        </w:tc>
      </w:tr>
    </w:tbl>
    <w:p w:rsidR="00606E7D" w:rsidRDefault="00606E7D" w:rsidP="00606E7D">
      <w:pPr>
        <w:ind w:left="360"/>
        <w:rPr>
          <w:rFonts w:ascii="Arial" w:hAnsi="Arial" w:cs="Arial"/>
          <w:b/>
          <w:i/>
          <w:sz w:val="22"/>
          <w:szCs w:val="22"/>
        </w:rPr>
      </w:pPr>
    </w:p>
    <w:p w:rsidR="00AD705F" w:rsidRDefault="00AE6E8E" w:rsidP="00AE6E8E">
      <w:pPr>
        <w:rPr>
          <w:rFonts w:ascii="Arial" w:hAnsi="Arial" w:cs="Arial"/>
          <w:b/>
          <w:i/>
          <w:sz w:val="22"/>
          <w:szCs w:val="22"/>
        </w:rPr>
      </w:pPr>
      <w:r>
        <w:rPr>
          <w:rFonts w:ascii="Arial" w:hAnsi="Arial" w:cs="Arial"/>
          <w:b/>
          <w:i/>
          <w:sz w:val="22"/>
          <w:szCs w:val="22"/>
        </w:rPr>
        <w:t xml:space="preserve">            </w:t>
      </w:r>
    </w:p>
    <w:p w:rsidR="00212C91" w:rsidRPr="00AE6E8E" w:rsidRDefault="00BF6701" w:rsidP="00AE6E8E">
      <w:pPr>
        <w:rPr>
          <w:rFonts w:ascii="Arial" w:hAnsi="Arial" w:cs="Arial"/>
          <w:b/>
          <w:i/>
          <w:sz w:val="22"/>
          <w:szCs w:val="22"/>
        </w:rPr>
      </w:pPr>
      <w:r>
        <w:rPr>
          <w:rFonts w:ascii="Arial" w:hAnsi="Arial" w:cs="Arial"/>
          <w:b/>
          <w:i/>
          <w:sz w:val="22"/>
          <w:szCs w:val="22"/>
        </w:rPr>
        <w:t xml:space="preserve">            </w:t>
      </w:r>
      <w:r w:rsidR="005241CF">
        <w:rPr>
          <w:rFonts w:ascii="Arial" w:hAnsi="Arial" w:cs="Arial"/>
          <w:b/>
          <w:i/>
          <w:sz w:val="22"/>
          <w:szCs w:val="22"/>
        </w:rPr>
        <w:t xml:space="preserve">Theorist </w:t>
      </w:r>
      <w:r w:rsidR="00212C91" w:rsidRPr="00AE6E8E">
        <w:rPr>
          <w:rFonts w:ascii="Arial" w:hAnsi="Arial" w:cs="Arial"/>
          <w:b/>
          <w:i/>
          <w:sz w:val="22"/>
          <w:szCs w:val="22"/>
        </w:rPr>
        <w:t>Fact Sheets (10</w:t>
      </w:r>
      <w:r w:rsidR="00AE6E8E">
        <w:rPr>
          <w:rFonts w:ascii="Arial" w:hAnsi="Arial" w:cs="Arial"/>
          <w:b/>
          <w:i/>
          <w:sz w:val="22"/>
          <w:szCs w:val="22"/>
        </w:rPr>
        <w:t>0</w:t>
      </w:r>
      <w:r w:rsidR="00212C91" w:rsidRPr="00AE6E8E">
        <w:rPr>
          <w:rFonts w:ascii="Arial" w:hAnsi="Arial" w:cs="Arial"/>
          <w:b/>
          <w:i/>
          <w:sz w:val="22"/>
          <w:szCs w:val="22"/>
        </w:rPr>
        <w:t xml:space="preserve"> points)</w:t>
      </w:r>
    </w:p>
    <w:p w:rsidR="00374348" w:rsidRDefault="00374348" w:rsidP="00202C2C">
      <w:pPr>
        <w:pStyle w:val="CommentText"/>
        <w:ind w:left="720"/>
        <w:rPr>
          <w:rFonts w:ascii="Arial" w:hAnsi="Arial" w:cs="Arial"/>
          <w:sz w:val="22"/>
          <w:szCs w:val="22"/>
        </w:rPr>
      </w:pPr>
    </w:p>
    <w:p w:rsidR="00212C91" w:rsidRDefault="00212C91" w:rsidP="00202C2C">
      <w:pPr>
        <w:pStyle w:val="CommentText"/>
        <w:ind w:left="720"/>
        <w:rPr>
          <w:rFonts w:ascii="Arial" w:hAnsi="Arial" w:cs="Arial"/>
          <w:sz w:val="22"/>
          <w:szCs w:val="22"/>
        </w:rPr>
      </w:pPr>
      <w:r w:rsidRPr="00481F7C">
        <w:rPr>
          <w:rFonts w:ascii="Arial" w:hAnsi="Arial" w:cs="Arial"/>
          <w:sz w:val="22"/>
          <w:szCs w:val="22"/>
        </w:rPr>
        <w:t xml:space="preserve">Students will </w:t>
      </w:r>
      <w:r>
        <w:rPr>
          <w:rFonts w:ascii="Arial" w:hAnsi="Arial" w:cs="Arial"/>
          <w:sz w:val="22"/>
          <w:szCs w:val="22"/>
        </w:rPr>
        <w:t>compile Fact Sheets</w:t>
      </w:r>
      <w:r w:rsidRPr="00481F7C">
        <w:rPr>
          <w:rFonts w:ascii="Arial" w:hAnsi="Arial" w:cs="Arial"/>
          <w:sz w:val="22"/>
          <w:szCs w:val="22"/>
        </w:rPr>
        <w:t xml:space="preserve">, outlining the </w:t>
      </w:r>
      <w:r w:rsidRPr="00202C2C">
        <w:rPr>
          <w:rFonts w:ascii="Arial" w:hAnsi="Arial" w:cs="Arial"/>
          <w:sz w:val="22"/>
          <w:szCs w:val="22"/>
          <w:u w:val="single"/>
        </w:rPr>
        <w:t>important concepts</w:t>
      </w:r>
      <w:r w:rsidRPr="00481F7C">
        <w:rPr>
          <w:rFonts w:ascii="Arial" w:hAnsi="Arial" w:cs="Arial"/>
          <w:sz w:val="22"/>
          <w:szCs w:val="22"/>
        </w:rPr>
        <w:t xml:space="preserve">, </w:t>
      </w:r>
      <w:r w:rsidRPr="00202C2C">
        <w:rPr>
          <w:rFonts w:ascii="Arial" w:hAnsi="Arial" w:cs="Arial"/>
          <w:sz w:val="22"/>
          <w:szCs w:val="22"/>
          <w:u w:val="single"/>
        </w:rPr>
        <w:t>theories</w:t>
      </w:r>
      <w:r w:rsidRPr="00481F7C">
        <w:rPr>
          <w:rFonts w:ascii="Arial" w:hAnsi="Arial" w:cs="Arial"/>
          <w:sz w:val="22"/>
          <w:szCs w:val="22"/>
        </w:rPr>
        <w:t xml:space="preserve">, and </w:t>
      </w:r>
      <w:r w:rsidRPr="00202C2C">
        <w:rPr>
          <w:rFonts w:ascii="Arial" w:hAnsi="Arial" w:cs="Arial"/>
          <w:sz w:val="22"/>
          <w:szCs w:val="22"/>
          <w:u w:val="single"/>
        </w:rPr>
        <w:t>vocabulary</w:t>
      </w:r>
      <w:r w:rsidR="00202C2C">
        <w:rPr>
          <w:rFonts w:ascii="Arial" w:hAnsi="Arial" w:cs="Arial"/>
          <w:sz w:val="22"/>
          <w:szCs w:val="22"/>
        </w:rPr>
        <w:t xml:space="preserve"> on a number of</w:t>
      </w:r>
      <w:r>
        <w:rPr>
          <w:rFonts w:ascii="Arial" w:hAnsi="Arial" w:cs="Arial"/>
          <w:sz w:val="22"/>
          <w:szCs w:val="22"/>
        </w:rPr>
        <w:t xml:space="preserve"> developmental</w:t>
      </w:r>
      <w:r w:rsidR="0041370D">
        <w:rPr>
          <w:rFonts w:ascii="Arial" w:hAnsi="Arial" w:cs="Arial"/>
          <w:sz w:val="22"/>
          <w:szCs w:val="22"/>
        </w:rPr>
        <w:t xml:space="preserve"> topics and</w:t>
      </w:r>
      <w:r>
        <w:rPr>
          <w:rFonts w:ascii="Arial" w:hAnsi="Arial" w:cs="Arial"/>
          <w:sz w:val="22"/>
          <w:szCs w:val="22"/>
        </w:rPr>
        <w:t xml:space="preserve"> theorists listed below.  Each student will be respons</w:t>
      </w:r>
      <w:r w:rsidR="00FB4E16">
        <w:rPr>
          <w:rFonts w:ascii="Arial" w:hAnsi="Arial" w:cs="Arial"/>
          <w:sz w:val="22"/>
          <w:szCs w:val="22"/>
        </w:rPr>
        <w:t>ible for the production of a 1</w:t>
      </w:r>
      <w:r>
        <w:rPr>
          <w:rFonts w:ascii="Arial" w:hAnsi="Arial" w:cs="Arial"/>
          <w:sz w:val="22"/>
          <w:szCs w:val="22"/>
        </w:rPr>
        <w:t xml:space="preserve"> page detailed fact sheet.  </w:t>
      </w:r>
      <w:r w:rsidRPr="00036760">
        <w:rPr>
          <w:rFonts w:ascii="Arial" w:hAnsi="Arial" w:cs="Arial"/>
          <w:sz w:val="22"/>
          <w:szCs w:val="22"/>
        </w:rPr>
        <w:t xml:space="preserve">Fact sheets will be </w:t>
      </w:r>
      <w:r w:rsidR="00C526A1">
        <w:rPr>
          <w:rFonts w:ascii="Arial" w:hAnsi="Arial" w:cs="Arial"/>
          <w:sz w:val="22"/>
          <w:szCs w:val="22"/>
        </w:rPr>
        <w:t>posted as an assignment</w:t>
      </w:r>
      <w:r w:rsidR="00FB4E16">
        <w:rPr>
          <w:rFonts w:ascii="Arial" w:hAnsi="Arial" w:cs="Arial"/>
          <w:sz w:val="22"/>
          <w:szCs w:val="22"/>
        </w:rPr>
        <w:t xml:space="preserve"> on the calendar</w:t>
      </w:r>
      <w:r w:rsidR="00C526A1">
        <w:rPr>
          <w:rFonts w:ascii="Arial" w:hAnsi="Arial" w:cs="Arial"/>
          <w:sz w:val="22"/>
          <w:szCs w:val="22"/>
        </w:rPr>
        <w:t xml:space="preserve"> and </w:t>
      </w:r>
      <w:r w:rsidR="00202C2C">
        <w:rPr>
          <w:rFonts w:ascii="Arial" w:hAnsi="Arial" w:cs="Arial"/>
          <w:sz w:val="22"/>
          <w:szCs w:val="22"/>
        </w:rPr>
        <w:t>graded individually</w:t>
      </w:r>
      <w:r w:rsidR="00606E7D">
        <w:rPr>
          <w:rFonts w:ascii="Arial" w:hAnsi="Arial" w:cs="Arial"/>
          <w:sz w:val="22"/>
          <w:szCs w:val="22"/>
        </w:rPr>
        <w:t>.</w:t>
      </w:r>
      <w:r w:rsidR="00202C2C">
        <w:rPr>
          <w:rFonts w:ascii="Arial" w:hAnsi="Arial" w:cs="Arial"/>
          <w:sz w:val="22"/>
          <w:szCs w:val="22"/>
        </w:rPr>
        <w:t xml:space="preserve"> In addition, students can use the Jig Saw Approach from Cooperative Learning Model to complete this assignment. In short, use a team approach</w:t>
      </w:r>
      <w:r w:rsidR="0041370D">
        <w:rPr>
          <w:rFonts w:ascii="Arial" w:hAnsi="Arial" w:cs="Arial"/>
          <w:sz w:val="22"/>
          <w:szCs w:val="22"/>
        </w:rPr>
        <w:t xml:space="preserve"> (Collaboration)</w:t>
      </w:r>
      <w:r w:rsidR="00644672">
        <w:rPr>
          <w:rFonts w:ascii="Arial" w:hAnsi="Arial" w:cs="Arial"/>
          <w:sz w:val="22"/>
          <w:szCs w:val="22"/>
        </w:rPr>
        <w:t>. It will save you time.</w:t>
      </w:r>
    </w:p>
    <w:p w:rsidR="008D536F" w:rsidRDefault="008D536F" w:rsidP="00212C91">
      <w:pPr>
        <w:rPr>
          <w:rFonts w:ascii="Arial" w:hAnsi="Arial" w:cs="Arial"/>
          <w:sz w:val="22"/>
          <w:szCs w:val="22"/>
        </w:rPr>
      </w:pPr>
    </w:p>
    <w:p w:rsidR="00212C91" w:rsidRDefault="007C7EE4" w:rsidP="00212C91">
      <w:pPr>
        <w:rPr>
          <w:rFonts w:ascii="Arial" w:hAnsi="Arial" w:cs="Arial"/>
          <w:sz w:val="22"/>
          <w:szCs w:val="22"/>
        </w:rPr>
      </w:pPr>
      <w:r>
        <w:rPr>
          <w:rFonts w:ascii="Arial" w:hAnsi="Arial" w:cs="Arial"/>
          <w:sz w:val="22"/>
          <w:szCs w:val="22"/>
        </w:rPr>
        <w:t xml:space="preserve"> </w:t>
      </w:r>
      <w:r w:rsidR="008D536F">
        <w:rPr>
          <w:rFonts w:ascii="Arial" w:hAnsi="Arial" w:cs="Arial"/>
          <w:sz w:val="22"/>
          <w:szCs w:val="22"/>
        </w:rPr>
        <w:t xml:space="preserve">          </w:t>
      </w:r>
      <w:r w:rsidR="00212C91">
        <w:rPr>
          <w:rFonts w:ascii="Arial" w:hAnsi="Arial" w:cs="Arial"/>
          <w:sz w:val="22"/>
          <w:szCs w:val="22"/>
        </w:rPr>
        <w:t xml:space="preserve"> </w:t>
      </w:r>
      <w:r w:rsidR="008D536F">
        <w:rPr>
          <w:rFonts w:ascii="Arial" w:hAnsi="Arial" w:cs="Arial"/>
          <w:sz w:val="22"/>
          <w:szCs w:val="22"/>
        </w:rPr>
        <w:t>A Fact</w:t>
      </w:r>
      <w:r w:rsidR="00212C91">
        <w:rPr>
          <w:rFonts w:ascii="Arial" w:hAnsi="Arial" w:cs="Arial"/>
          <w:sz w:val="22"/>
          <w:szCs w:val="22"/>
        </w:rPr>
        <w:t>sheet is a concise guide that allows for detailed and measurable observation to take</w:t>
      </w:r>
      <w:r w:rsidR="008D536F">
        <w:rPr>
          <w:rFonts w:ascii="Arial" w:hAnsi="Arial" w:cs="Arial"/>
          <w:sz w:val="22"/>
          <w:szCs w:val="22"/>
        </w:rPr>
        <w:t xml:space="preserve"> place.            </w:t>
      </w:r>
      <w:r w:rsidR="00212C91">
        <w:rPr>
          <w:rFonts w:ascii="Arial" w:hAnsi="Arial" w:cs="Arial"/>
          <w:sz w:val="22"/>
          <w:szCs w:val="22"/>
        </w:rPr>
        <w:t xml:space="preserve">  </w:t>
      </w:r>
    </w:p>
    <w:p w:rsidR="00212C91" w:rsidRDefault="00212C91" w:rsidP="00884516">
      <w:pPr>
        <w:ind w:left="720"/>
        <w:rPr>
          <w:rFonts w:ascii="Arial" w:hAnsi="Arial" w:cs="Arial"/>
          <w:sz w:val="22"/>
          <w:szCs w:val="22"/>
        </w:rPr>
      </w:pPr>
      <w:r w:rsidRPr="00481F7C">
        <w:rPr>
          <w:rFonts w:ascii="Arial" w:hAnsi="Arial" w:cs="Arial"/>
          <w:sz w:val="22"/>
          <w:szCs w:val="22"/>
        </w:rPr>
        <w:t>Each fact sheet must contain:</w:t>
      </w:r>
    </w:p>
    <w:p w:rsidR="003711D6" w:rsidRPr="008D536F" w:rsidRDefault="003B0F5F" w:rsidP="003711D6">
      <w:pPr>
        <w:numPr>
          <w:ilvl w:val="0"/>
          <w:numId w:val="6"/>
        </w:numPr>
        <w:tabs>
          <w:tab w:val="clear" w:pos="720"/>
          <w:tab w:val="num" w:pos="1620"/>
        </w:tabs>
        <w:ind w:left="1620"/>
        <w:rPr>
          <w:rFonts w:ascii="Arial" w:hAnsi="Arial" w:cs="Arial"/>
          <w:sz w:val="22"/>
          <w:szCs w:val="22"/>
        </w:rPr>
      </w:pPr>
      <w:r>
        <w:rPr>
          <w:rFonts w:ascii="Arial" w:hAnsi="Arial" w:cs="Arial"/>
          <w:sz w:val="22"/>
          <w:szCs w:val="22"/>
        </w:rPr>
        <w:t xml:space="preserve">a. </w:t>
      </w:r>
      <w:r w:rsidR="00212C91" w:rsidRPr="00686FC8">
        <w:rPr>
          <w:rFonts w:ascii="Arial" w:hAnsi="Arial" w:cs="Arial"/>
          <w:sz w:val="22"/>
          <w:szCs w:val="22"/>
        </w:rPr>
        <w:t>A descriptive statement of the theory</w:t>
      </w:r>
      <w:r w:rsidR="00644672">
        <w:rPr>
          <w:rFonts w:ascii="Arial" w:hAnsi="Arial" w:cs="Arial"/>
          <w:sz w:val="22"/>
          <w:szCs w:val="22"/>
        </w:rPr>
        <w:t xml:space="preserve"> or content topic</w:t>
      </w:r>
      <w:r>
        <w:rPr>
          <w:rFonts w:ascii="Arial" w:hAnsi="Arial" w:cs="Arial"/>
          <w:sz w:val="22"/>
          <w:szCs w:val="22"/>
        </w:rPr>
        <w:t>. b. I</w:t>
      </w:r>
      <w:r w:rsidR="00212C91" w:rsidRPr="00686FC8">
        <w:rPr>
          <w:rFonts w:ascii="Arial" w:hAnsi="Arial" w:cs="Arial"/>
          <w:sz w:val="22"/>
          <w:szCs w:val="22"/>
        </w:rPr>
        <w:t>dentification of the theorists most associated with the theory</w:t>
      </w:r>
      <w:r w:rsidR="00644672">
        <w:rPr>
          <w:rFonts w:ascii="Arial" w:hAnsi="Arial" w:cs="Arial"/>
          <w:sz w:val="22"/>
          <w:szCs w:val="22"/>
        </w:rPr>
        <w:t xml:space="preserve"> or content topic</w:t>
      </w:r>
      <w:r w:rsidR="00212C91" w:rsidRPr="00686FC8">
        <w:rPr>
          <w:rFonts w:ascii="Arial" w:hAnsi="Arial" w:cs="Arial"/>
          <w:sz w:val="22"/>
          <w:szCs w:val="22"/>
        </w:rPr>
        <w:t>.</w:t>
      </w:r>
      <w:r w:rsidR="005E2879">
        <w:rPr>
          <w:rFonts w:ascii="Arial" w:hAnsi="Arial" w:cs="Arial"/>
          <w:sz w:val="22"/>
          <w:szCs w:val="22"/>
        </w:rPr>
        <w:t xml:space="preserve"> </w:t>
      </w:r>
      <w:proofErr w:type="gramStart"/>
      <w:r w:rsidR="004F4FFE">
        <w:rPr>
          <w:rFonts w:ascii="Arial" w:hAnsi="Arial" w:cs="Arial"/>
          <w:sz w:val="22"/>
          <w:szCs w:val="22"/>
        </w:rPr>
        <w:t>c</w:t>
      </w:r>
      <w:proofErr w:type="gramEnd"/>
      <w:r w:rsidR="00EE4CF6">
        <w:rPr>
          <w:rFonts w:ascii="Arial" w:hAnsi="Arial" w:cs="Arial"/>
          <w:sz w:val="22"/>
          <w:szCs w:val="22"/>
        </w:rPr>
        <w:t xml:space="preserve">   </w:t>
      </w:r>
      <w:r w:rsidR="004F4FFE">
        <w:rPr>
          <w:rFonts w:ascii="Arial" w:hAnsi="Arial" w:cs="Arial"/>
          <w:sz w:val="22"/>
          <w:szCs w:val="22"/>
        </w:rPr>
        <w:t xml:space="preserve">. </w:t>
      </w:r>
      <w:r w:rsidR="005E2879">
        <w:rPr>
          <w:rFonts w:ascii="Arial" w:hAnsi="Arial" w:cs="Arial"/>
          <w:sz w:val="22"/>
          <w:szCs w:val="22"/>
        </w:rPr>
        <w:t>Identification as a theory that is predominantly cognitive, social emotional, or physical.</w:t>
      </w:r>
    </w:p>
    <w:p w:rsidR="00797A1F" w:rsidRDefault="00212C91" w:rsidP="00797A1F">
      <w:pPr>
        <w:numPr>
          <w:ilvl w:val="0"/>
          <w:numId w:val="6"/>
        </w:numPr>
        <w:tabs>
          <w:tab w:val="clear" w:pos="720"/>
          <w:tab w:val="num" w:pos="1620"/>
        </w:tabs>
        <w:ind w:left="1620"/>
        <w:rPr>
          <w:rFonts w:ascii="Arial" w:hAnsi="Arial" w:cs="Arial"/>
          <w:sz w:val="22"/>
          <w:szCs w:val="22"/>
        </w:rPr>
      </w:pPr>
      <w:r w:rsidRPr="00686FC8">
        <w:rPr>
          <w:rFonts w:ascii="Arial" w:hAnsi="Arial" w:cs="Arial"/>
          <w:sz w:val="22"/>
          <w:szCs w:val="22"/>
        </w:rPr>
        <w:t>A summary of major concept of the theory</w:t>
      </w:r>
      <w:r w:rsidR="00644672">
        <w:rPr>
          <w:rFonts w:ascii="Arial" w:hAnsi="Arial" w:cs="Arial"/>
          <w:sz w:val="22"/>
          <w:szCs w:val="22"/>
        </w:rPr>
        <w:t xml:space="preserve"> or content topic</w:t>
      </w:r>
      <w:r w:rsidRPr="00686FC8">
        <w:rPr>
          <w:rFonts w:ascii="Arial" w:hAnsi="Arial" w:cs="Arial"/>
          <w:sz w:val="22"/>
          <w:szCs w:val="22"/>
        </w:rPr>
        <w:t xml:space="preserve"> in a format that is conducive to observation – examples provided</w:t>
      </w:r>
    </w:p>
    <w:p w:rsidR="00797A1F" w:rsidRPr="00F505CE" w:rsidRDefault="00797A1F" w:rsidP="00797A1F">
      <w:pPr>
        <w:numPr>
          <w:ilvl w:val="0"/>
          <w:numId w:val="6"/>
        </w:numPr>
        <w:tabs>
          <w:tab w:val="clear" w:pos="720"/>
          <w:tab w:val="num" w:pos="1620"/>
        </w:tabs>
        <w:ind w:left="1620"/>
        <w:rPr>
          <w:rFonts w:ascii="Arial" w:hAnsi="Arial" w:cs="Arial"/>
          <w:sz w:val="22"/>
          <w:szCs w:val="22"/>
          <w:u w:val="single"/>
        </w:rPr>
      </w:pPr>
      <w:r w:rsidRPr="00F505CE">
        <w:rPr>
          <w:rFonts w:ascii="Arial" w:hAnsi="Arial" w:cs="Arial"/>
          <w:b/>
          <w:sz w:val="22"/>
          <w:szCs w:val="22"/>
          <w:u w:val="single"/>
        </w:rPr>
        <w:t xml:space="preserve">An example of how the theory is relevant to support student cognitive </w:t>
      </w:r>
      <w:r w:rsidR="00F505CE" w:rsidRPr="00F505CE">
        <w:rPr>
          <w:rFonts w:ascii="Arial" w:hAnsi="Arial" w:cs="Arial"/>
          <w:b/>
          <w:sz w:val="22"/>
          <w:szCs w:val="22"/>
          <w:u w:val="single"/>
        </w:rPr>
        <w:t>(</w:t>
      </w:r>
      <w:proofErr w:type="gramStart"/>
      <w:r w:rsidRPr="00F505CE">
        <w:rPr>
          <w:rFonts w:ascii="Arial" w:hAnsi="Arial" w:cs="Arial"/>
          <w:b/>
          <w:sz w:val="22"/>
          <w:szCs w:val="22"/>
          <w:u w:val="single"/>
        </w:rPr>
        <w:t>learning )</w:t>
      </w:r>
      <w:proofErr w:type="gramEnd"/>
      <w:r w:rsidRPr="00F505CE">
        <w:rPr>
          <w:rFonts w:ascii="Arial" w:hAnsi="Arial" w:cs="Arial"/>
          <w:b/>
          <w:sz w:val="22"/>
          <w:szCs w:val="22"/>
          <w:u w:val="single"/>
        </w:rPr>
        <w:t>, emotional ,or physical development or can be integrated into your teaching experiences</w:t>
      </w:r>
      <w:r w:rsidRPr="00F505CE">
        <w:rPr>
          <w:rFonts w:ascii="Arial" w:hAnsi="Arial" w:cs="Arial"/>
          <w:sz w:val="22"/>
          <w:szCs w:val="22"/>
          <w:u w:val="single"/>
        </w:rPr>
        <w:t>.</w:t>
      </w:r>
      <w:r w:rsidRPr="00F505CE">
        <w:rPr>
          <w:u w:val="single"/>
        </w:rPr>
        <w:t xml:space="preserve"> (OSTP 6.2)</w:t>
      </w:r>
    </w:p>
    <w:p w:rsidR="00212C91" w:rsidRDefault="00212C91" w:rsidP="00797A1F">
      <w:pPr>
        <w:numPr>
          <w:ilvl w:val="0"/>
          <w:numId w:val="6"/>
        </w:numPr>
        <w:tabs>
          <w:tab w:val="clear" w:pos="720"/>
          <w:tab w:val="num" w:pos="1620"/>
        </w:tabs>
        <w:ind w:left="1620"/>
        <w:rPr>
          <w:rFonts w:ascii="Arial" w:hAnsi="Arial" w:cs="Arial"/>
          <w:sz w:val="22"/>
          <w:szCs w:val="22"/>
        </w:rPr>
      </w:pPr>
      <w:proofErr w:type="gramStart"/>
      <w:r w:rsidRPr="00797A1F">
        <w:rPr>
          <w:rFonts w:ascii="Arial" w:hAnsi="Arial" w:cs="Arial"/>
          <w:sz w:val="22"/>
          <w:szCs w:val="22"/>
        </w:rPr>
        <w:t xml:space="preserve">Reference </w:t>
      </w:r>
      <w:r w:rsidR="00797A1F">
        <w:rPr>
          <w:rFonts w:ascii="Arial" w:hAnsi="Arial" w:cs="Arial"/>
          <w:sz w:val="22"/>
          <w:szCs w:val="22"/>
        </w:rPr>
        <w:t xml:space="preserve"> and</w:t>
      </w:r>
      <w:proofErr w:type="gramEnd"/>
      <w:r w:rsidR="00797A1F">
        <w:rPr>
          <w:rFonts w:ascii="Arial" w:hAnsi="Arial" w:cs="Arial"/>
          <w:sz w:val="22"/>
          <w:szCs w:val="22"/>
        </w:rPr>
        <w:t xml:space="preserve"> direct </w:t>
      </w:r>
      <w:r w:rsidRPr="00797A1F">
        <w:rPr>
          <w:rFonts w:ascii="Arial" w:hAnsi="Arial" w:cs="Arial"/>
          <w:sz w:val="22"/>
          <w:szCs w:val="22"/>
        </w:rPr>
        <w:t>quotations must be so indicated.</w:t>
      </w:r>
      <w:r w:rsidR="007075B1">
        <w:rPr>
          <w:rFonts w:ascii="Arial" w:hAnsi="Arial" w:cs="Arial"/>
          <w:sz w:val="22"/>
          <w:szCs w:val="22"/>
        </w:rPr>
        <w:t xml:space="preserve"> Include them in the above (1, 2, 3)</w:t>
      </w:r>
    </w:p>
    <w:p w:rsidR="00D22251" w:rsidRPr="00797A1F" w:rsidRDefault="00D22251" w:rsidP="00797A1F">
      <w:pPr>
        <w:numPr>
          <w:ilvl w:val="0"/>
          <w:numId w:val="6"/>
        </w:numPr>
        <w:tabs>
          <w:tab w:val="clear" w:pos="720"/>
          <w:tab w:val="num" w:pos="1620"/>
        </w:tabs>
        <w:ind w:left="1620"/>
        <w:rPr>
          <w:rFonts w:ascii="Arial" w:hAnsi="Arial" w:cs="Arial"/>
          <w:sz w:val="22"/>
          <w:szCs w:val="22"/>
        </w:rPr>
      </w:pPr>
      <w:r>
        <w:rPr>
          <w:rFonts w:ascii="Arial" w:hAnsi="Arial" w:cs="Arial"/>
          <w:sz w:val="22"/>
          <w:szCs w:val="22"/>
        </w:rPr>
        <w:t>Project Reflection (See Above)</w:t>
      </w:r>
    </w:p>
    <w:p w:rsidR="00DC6610" w:rsidRDefault="00DC6610" w:rsidP="005E2879">
      <w:pPr>
        <w:rPr>
          <w:rFonts w:ascii="Arial" w:hAnsi="Arial" w:cs="Arial"/>
          <w:b/>
          <w:i/>
          <w:sz w:val="22"/>
          <w:szCs w:val="22"/>
          <w:u w:val="single"/>
        </w:rPr>
      </w:pPr>
    </w:p>
    <w:p w:rsidR="009A68A0" w:rsidRDefault="009A68A0" w:rsidP="005E2879">
      <w:pPr>
        <w:rPr>
          <w:rFonts w:ascii="Arial" w:hAnsi="Arial" w:cs="Arial"/>
          <w:b/>
          <w:i/>
          <w:sz w:val="22"/>
          <w:szCs w:val="22"/>
          <w:u w:val="single"/>
        </w:rPr>
      </w:pPr>
    </w:p>
    <w:p w:rsidR="00F42B15" w:rsidRDefault="00F42B15" w:rsidP="00212C91">
      <w:pPr>
        <w:ind w:left="720"/>
        <w:rPr>
          <w:rFonts w:ascii="Arial" w:hAnsi="Arial" w:cs="Arial"/>
          <w:b/>
          <w:i/>
          <w:sz w:val="22"/>
          <w:szCs w:val="22"/>
          <w:u w:val="single"/>
        </w:rPr>
      </w:pPr>
    </w:p>
    <w:p w:rsidR="00F42B15" w:rsidRDefault="00F42B15" w:rsidP="00212C91">
      <w:pPr>
        <w:ind w:left="720"/>
        <w:rPr>
          <w:rFonts w:ascii="Arial" w:hAnsi="Arial" w:cs="Arial"/>
          <w:b/>
          <w:i/>
          <w:sz w:val="22"/>
          <w:szCs w:val="22"/>
          <w:u w:val="single"/>
        </w:rPr>
      </w:pPr>
    </w:p>
    <w:p w:rsidR="00DC36EF" w:rsidRDefault="00DC36EF" w:rsidP="00212C91">
      <w:pPr>
        <w:ind w:left="720"/>
        <w:rPr>
          <w:rFonts w:ascii="Arial" w:hAnsi="Arial" w:cs="Arial"/>
          <w:b/>
          <w:i/>
          <w:sz w:val="22"/>
          <w:szCs w:val="22"/>
          <w:u w:val="single"/>
        </w:rPr>
      </w:pPr>
    </w:p>
    <w:p w:rsidR="00DC36EF" w:rsidRDefault="00DC36EF" w:rsidP="00212C91">
      <w:pPr>
        <w:ind w:left="720"/>
        <w:rPr>
          <w:rFonts w:ascii="Arial" w:hAnsi="Arial" w:cs="Arial"/>
          <w:b/>
          <w:i/>
          <w:sz w:val="22"/>
          <w:szCs w:val="22"/>
          <w:u w:val="single"/>
        </w:rPr>
      </w:pPr>
    </w:p>
    <w:p w:rsidR="00212C91" w:rsidRDefault="00212C91" w:rsidP="00212C91">
      <w:pPr>
        <w:ind w:left="720"/>
        <w:rPr>
          <w:rFonts w:ascii="Arial" w:hAnsi="Arial" w:cs="Arial"/>
          <w:b/>
          <w:sz w:val="22"/>
          <w:szCs w:val="22"/>
        </w:rPr>
      </w:pPr>
      <w:r w:rsidRPr="00704C9A">
        <w:rPr>
          <w:rFonts w:ascii="Arial" w:hAnsi="Arial" w:cs="Arial"/>
          <w:b/>
          <w:i/>
          <w:sz w:val="22"/>
          <w:szCs w:val="22"/>
          <w:u w:val="single"/>
        </w:rPr>
        <w:t xml:space="preserve">Required </w:t>
      </w:r>
      <w:r>
        <w:rPr>
          <w:rFonts w:ascii="Arial" w:hAnsi="Arial" w:cs="Arial"/>
          <w:b/>
          <w:i/>
          <w:sz w:val="22"/>
          <w:szCs w:val="22"/>
          <w:u w:val="single"/>
        </w:rPr>
        <w:t xml:space="preserve">Fact Sheets </w:t>
      </w:r>
    </w:p>
    <w:p w:rsidR="00F42B15" w:rsidRDefault="00F42B15" w:rsidP="0015146F">
      <w:pPr>
        <w:ind w:left="720"/>
        <w:rPr>
          <w:rFonts w:ascii="Arial" w:hAnsi="Arial" w:cs="Arial"/>
          <w:b/>
          <w:sz w:val="22"/>
          <w:szCs w:val="22"/>
          <w:u w:val="single"/>
        </w:rPr>
      </w:pPr>
    </w:p>
    <w:p w:rsidR="0015146F" w:rsidRDefault="00F42B15" w:rsidP="0015146F">
      <w:pPr>
        <w:ind w:left="720"/>
        <w:rPr>
          <w:rFonts w:ascii="Arial" w:hAnsi="Arial" w:cs="Arial"/>
          <w:sz w:val="22"/>
          <w:szCs w:val="22"/>
        </w:rPr>
      </w:pPr>
      <w:r>
        <w:rPr>
          <w:rFonts w:ascii="Arial" w:hAnsi="Arial" w:cs="Arial"/>
          <w:b/>
          <w:sz w:val="22"/>
          <w:szCs w:val="22"/>
        </w:rPr>
        <w:t xml:space="preserve"> </w:t>
      </w:r>
      <w:r w:rsidR="0015146F">
        <w:rPr>
          <w:rFonts w:ascii="Arial" w:hAnsi="Arial" w:cs="Arial"/>
          <w:b/>
          <w:sz w:val="22"/>
          <w:szCs w:val="22"/>
          <w:u w:val="single"/>
        </w:rPr>
        <w:t>Physical</w:t>
      </w:r>
    </w:p>
    <w:p w:rsidR="00033A58" w:rsidRDefault="00033A58" w:rsidP="00033A58">
      <w:pPr>
        <w:rPr>
          <w:rFonts w:ascii="Arial" w:hAnsi="Arial" w:cs="Arial"/>
          <w:sz w:val="22"/>
          <w:szCs w:val="22"/>
        </w:rPr>
      </w:pPr>
    </w:p>
    <w:p w:rsidR="00C73AFC" w:rsidRPr="00033A58" w:rsidRDefault="0015146F" w:rsidP="00033A58">
      <w:pPr>
        <w:pStyle w:val="ListParagraph"/>
        <w:numPr>
          <w:ilvl w:val="0"/>
          <w:numId w:val="9"/>
        </w:numPr>
        <w:rPr>
          <w:rFonts w:ascii="Arial" w:hAnsi="Arial" w:cs="Arial"/>
          <w:sz w:val="22"/>
          <w:szCs w:val="22"/>
        </w:rPr>
      </w:pPr>
      <w:r w:rsidRPr="00033A58">
        <w:rPr>
          <w:rFonts w:ascii="Arial" w:hAnsi="Arial" w:cs="Arial"/>
          <w:sz w:val="22"/>
          <w:szCs w:val="22"/>
        </w:rPr>
        <w:t>Genetics(Epigenetics)-Ch.4</w:t>
      </w:r>
      <w:r w:rsidR="00C73AFC" w:rsidRPr="00033A58">
        <w:rPr>
          <w:rFonts w:ascii="Arial" w:hAnsi="Arial" w:cs="Arial"/>
          <w:sz w:val="22"/>
          <w:szCs w:val="22"/>
        </w:rPr>
        <w:t xml:space="preserve">                                 </w:t>
      </w:r>
    </w:p>
    <w:p w:rsidR="00A90477" w:rsidRPr="00033A58" w:rsidRDefault="00033A58" w:rsidP="00033A58">
      <w:pPr>
        <w:rPr>
          <w:rFonts w:ascii="Arial" w:hAnsi="Arial" w:cs="Arial"/>
          <w:sz w:val="22"/>
          <w:szCs w:val="22"/>
        </w:rPr>
      </w:pPr>
      <w:r>
        <w:rPr>
          <w:rFonts w:ascii="Arial" w:hAnsi="Arial" w:cs="Arial"/>
          <w:sz w:val="22"/>
          <w:szCs w:val="22"/>
        </w:rPr>
        <w:t xml:space="preserve">             2.   </w:t>
      </w:r>
      <w:r w:rsidR="0015146F" w:rsidRPr="00033A58">
        <w:rPr>
          <w:rFonts w:ascii="Arial" w:hAnsi="Arial" w:cs="Arial"/>
          <w:sz w:val="22"/>
          <w:szCs w:val="22"/>
        </w:rPr>
        <w:t>Prenatal Development</w:t>
      </w:r>
      <w:r w:rsidR="00B516DD" w:rsidRPr="00033A58">
        <w:rPr>
          <w:rFonts w:ascii="Arial" w:hAnsi="Arial" w:cs="Arial"/>
          <w:sz w:val="22"/>
          <w:szCs w:val="22"/>
        </w:rPr>
        <w:t xml:space="preserve"> &amp; Birth</w:t>
      </w:r>
      <w:r w:rsidR="0015146F" w:rsidRPr="00033A58">
        <w:rPr>
          <w:rFonts w:ascii="Arial" w:hAnsi="Arial" w:cs="Arial"/>
          <w:sz w:val="22"/>
          <w:szCs w:val="22"/>
        </w:rPr>
        <w:t>-Ch.4</w:t>
      </w:r>
      <w:r w:rsidR="00C73AFC" w:rsidRPr="00033A58">
        <w:rPr>
          <w:rFonts w:ascii="Arial" w:hAnsi="Arial" w:cs="Arial"/>
          <w:sz w:val="22"/>
          <w:szCs w:val="22"/>
        </w:rPr>
        <w:t xml:space="preserve">                             </w:t>
      </w:r>
    </w:p>
    <w:p w:rsidR="0015146F" w:rsidRPr="00A90477" w:rsidRDefault="00B227FD" w:rsidP="00A90477">
      <w:pPr>
        <w:rPr>
          <w:rFonts w:ascii="Arial" w:hAnsi="Arial" w:cs="Arial"/>
          <w:sz w:val="22"/>
          <w:szCs w:val="22"/>
        </w:rPr>
      </w:pPr>
      <w:r>
        <w:rPr>
          <w:rFonts w:ascii="Arial" w:hAnsi="Arial" w:cs="Arial"/>
          <w:sz w:val="22"/>
          <w:szCs w:val="22"/>
        </w:rPr>
        <w:t xml:space="preserve">         </w:t>
      </w:r>
      <w:r w:rsidR="00033A58">
        <w:rPr>
          <w:rFonts w:ascii="Arial" w:hAnsi="Arial" w:cs="Arial"/>
          <w:sz w:val="22"/>
          <w:szCs w:val="22"/>
        </w:rPr>
        <w:t xml:space="preserve">    </w:t>
      </w:r>
      <w:r>
        <w:rPr>
          <w:rFonts w:ascii="Arial" w:hAnsi="Arial" w:cs="Arial"/>
          <w:sz w:val="22"/>
          <w:szCs w:val="22"/>
        </w:rPr>
        <w:t>3</w:t>
      </w:r>
      <w:r w:rsidR="00B516DD">
        <w:rPr>
          <w:rFonts w:ascii="Arial" w:hAnsi="Arial" w:cs="Arial"/>
          <w:sz w:val="22"/>
          <w:szCs w:val="22"/>
        </w:rPr>
        <w:t>.</w:t>
      </w:r>
      <w:r w:rsidR="00A90477" w:rsidRPr="00A90477">
        <w:rPr>
          <w:rFonts w:ascii="Arial" w:hAnsi="Arial" w:cs="Arial"/>
          <w:sz w:val="22"/>
          <w:szCs w:val="22"/>
        </w:rPr>
        <w:t xml:space="preserve">   </w:t>
      </w:r>
      <w:r w:rsidR="00B516DD">
        <w:rPr>
          <w:rFonts w:ascii="Arial" w:hAnsi="Arial" w:cs="Arial"/>
          <w:sz w:val="22"/>
          <w:szCs w:val="22"/>
        </w:rPr>
        <w:t>The Brain</w:t>
      </w:r>
      <w:r w:rsidR="00A90477" w:rsidRPr="00A90477">
        <w:rPr>
          <w:rFonts w:ascii="Arial" w:hAnsi="Arial" w:cs="Arial"/>
          <w:sz w:val="22"/>
          <w:szCs w:val="22"/>
        </w:rPr>
        <w:t xml:space="preserve">                                                    </w:t>
      </w:r>
      <w:r w:rsidR="00A90477">
        <w:rPr>
          <w:rFonts w:ascii="Arial" w:hAnsi="Arial" w:cs="Arial"/>
          <w:sz w:val="22"/>
          <w:szCs w:val="22"/>
        </w:rPr>
        <w:t xml:space="preserve">                                </w:t>
      </w:r>
      <w:r w:rsidR="00A90477" w:rsidRPr="00A90477">
        <w:rPr>
          <w:rFonts w:ascii="Arial" w:hAnsi="Arial" w:cs="Arial"/>
          <w:sz w:val="22"/>
          <w:szCs w:val="22"/>
        </w:rPr>
        <w:t xml:space="preserve"> </w:t>
      </w:r>
      <w:r w:rsidR="00C73AFC" w:rsidRPr="00A90477">
        <w:rPr>
          <w:rFonts w:ascii="Arial" w:hAnsi="Arial" w:cs="Arial"/>
          <w:sz w:val="22"/>
          <w:szCs w:val="22"/>
        </w:rPr>
        <w:t xml:space="preserve">    </w:t>
      </w:r>
    </w:p>
    <w:p w:rsidR="0015146F" w:rsidRPr="00B516DD" w:rsidRDefault="00033A58" w:rsidP="00B516DD">
      <w:pPr>
        <w:rPr>
          <w:rFonts w:ascii="Arial" w:hAnsi="Arial" w:cs="Arial"/>
          <w:sz w:val="22"/>
          <w:szCs w:val="22"/>
        </w:rPr>
      </w:pPr>
      <w:r>
        <w:rPr>
          <w:rFonts w:ascii="Arial" w:hAnsi="Arial" w:cs="Arial"/>
          <w:sz w:val="22"/>
          <w:szCs w:val="22"/>
        </w:rPr>
        <w:t xml:space="preserve">             </w:t>
      </w:r>
      <w:r w:rsidR="00B227FD">
        <w:rPr>
          <w:rFonts w:ascii="Arial" w:hAnsi="Arial" w:cs="Arial"/>
          <w:sz w:val="22"/>
          <w:szCs w:val="22"/>
        </w:rPr>
        <w:t>4</w:t>
      </w:r>
      <w:r>
        <w:rPr>
          <w:rFonts w:ascii="Arial" w:hAnsi="Arial" w:cs="Arial"/>
          <w:sz w:val="22"/>
          <w:szCs w:val="22"/>
        </w:rPr>
        <w:t xml:space="preserve">.   </w:t>
      </w:r>
      <w:r w:rsidR="0015146F" w:rsidRPr="00B516DD">
        <w:rPr>
          <w:rFonts w:ascii="Arial" w:hAnsi="Arial" w:cs="Arial"/>
          <w:sz w:val="22"/>
          <w:szCs w:val="22"/>
        </w:rPr>
        <w:t>Physical Well Being-Ch.5</w:t>
      </w:r>
    </w:p>
    <w:p w:rsidR="0015146F" w:rsidRDefault="00033A58" w:rsidP="00033A58">
      <w:pPr>
        <w:rPr>
          <w:rFonts w:ascii="Arial" w:hAnsi="Arial" w:cs="Arial"/>
          <w:sz w:val="22"/>
          <w:szCs w:val="22"/>
        </w:rPr>
      </w:pPr>
      <w:r>
        <w:rPr>
          <w:rFonts w:ascii="Arial" w:hAnsi="Arial" w:cs="Arial"/>
          <w:sz w:val="22"/>
          <w:szCs w:val="22"/>
        </w:rPr>
        <w:t xml:space="preserve">             </w:t>
      </w:r>
      <w:r w:rsidR="00B227FD">
        <w:rPr>
          <w:rFonts w:ascii="Arial" w:hAnsi="Arial" w:cs="Arial"/>
          <w:sz w:val="22"/>
          <w:szCs w:val="22"/>
        </w:rPr>
        <w:t>5</w:t>
      </w:r>
      <w:r w:rsidR="00B516DD">
        <w:rPr>
          <w:rFonts w:ascii="Arial" w:hAnsi="Arial" w:cs="Arial"/>
          <w:sz w:val="22"/>
          <w:szCs w:val="22"/>
        </w:rPr>
        <w:t>.   Special</w:t>
      </w:r>
      <w:r w:rsidR="0015146F" w:rsidRPr="00B516DD">
        <w:rPr>
          <w:rFonts w:ascii="Arial" w:hAnsi="Arial" w:cs="Arial"/>
          <w:sz w:val="22"/>
          <w:szCs w:val="22"/>
        </w:rPr>
        <w:t xml:space="preserve"> Physical Needs-Ch.5</w:t>
      </w:r>
    </w:p>
    <w:p w:rsidR="00986F4C" w:rsidRPr="00F42B15" w:rsidRDefault="00986F4C" w:rsidP="0015146F">
      <w:pPr>
        <w:rPr>
          <w:rFonts w:ascii="Arial" w:hAnsi="Arial" w:cs="Arial"/>
          <w:sz w:val="22"/>
          <w:szCs w:val="22"/>
        </w:rPr>
      </w:pPr>
    </w:p>
    <w:p w:rsidR="0015146F" w:rsidRDefault="00F42B15" w:rsidP="0015146F">
      <w:pPr>
        <w:rPr>
          <w:rFonts w:ascii="Arial" w:hAnsi="Arial" w:cs="Arial"/>
          <w:b/>
          <w:sz w:val="22"/>
          <w:szCs w:val="22"/>
          <w:u w:val="single"/>
        </w:rPr>
      </w:pPr>
      <w:r>
        <w:rPr>
          <w:rFonts w:ascii="Arial" w:hAnsi="Arial" w:cs="Arial"/>
          <w:b/>
          <w:sz w:val="22"/>
          <w:szCs w:val="22"/>
        </w:rPr>
        <w:t xml:space="preserve">             </w:t>
      </w:r>
      <w:r w:rsidR="0015146F">
        <w:rPr>
          <w:rFonts w:ascii="Arial" w:hAnsi="Arial" w:cs="Arial"/>
          <w:b/>
          <w:sz w:val="22"/>
          <w:szCs w:val="22"/>
          <w:u w:val="single"/>
        </w:rPr>
        <w:t>Cognitive</w:t>
      </w:r>
    </w:p>
    <w:p w:rsidR="00033A58" w:rsidRDefault="00033A58" w:rsidP="0015146F">
      <w:pPr>
        <w:rPr>
          <w:rFonts w:ascii="Arial" w:hAnsi="Arial" w:cs="Arial"/>
          <w:b/>
          <w:sz w:val="22"/>
          <w:szCs w:val="22"/>
          <w:u w:val="single"/>
        </w:rPr>
      </w:pPr>
    </w:p>
    <w:p w:rsidR="0015146F" w:rsidRPr="00B516DD" w:rsidRDefault="00DC6610" w:rsidP="00DC6610">
      <w:pPr>
        <w:rPr>
          <w:rFonts w:ascii="Arial" w:hAnsi="Arial" w:cs="Arial"/>
          <w:sz w:val="22"/>
          <w:szCs w:val="22"/>
        </w:rPr>
      </w:pPr>
      <w:r>
        <w:rPr>
          <w:rFonts w:ascii="Arial" w:hAnsi="Arial" w:cs="Arial"/>
          <w:sz w:val="22"/>
          <w:szCs w:val="22"/>
        </w:rPr>
        <w:t xml:space="preserve">            </w:t>
      </w:r>
      <w:r w:rsidR="00033A58">
        <w:rPr>
          <w:rFonts w:ascii="Arial" w:hAnsi="Arial" w:cs="Arial"/>
          <w:sz w:val="22"/>
          <w:szCs w:val="22"/>
        </w:rPr>
        <w:t xml:space="preserve"> </w:t>
      </w:r>
      <w:r w:rsidR="00B227FD">
        <w:rPr>
          <w:rFonts w:ascii="Arial" w:hAnsi="Arial" w:cs="Arial"/>
          <w:sz w:val="22"/>
          <w:szCs w:val="22"/>
        </w:rPr>
        <w:t>6</w:t>
      </w:r>
      <w:r w:rsidR="00B516DD">
        <w:rPr>
          <w:rFonts w:ascii="Arial" w:hAnsi="Arial" w:cs="Arial"/>
          <w:sz w:val="22"/>
          <w:szCs w:val="22"/>
        </w:rPr>
        <w:t>.   Inf</w:t>
      </w:r>
      <w:r w:rsidR="0015146F" w:rsidRPr="00B516DD">
        <w:rPr>
          <w:rFonts w:ascii="Arial" w:hAnsi="Arial" w:cs="Arial"/>
          <w:sz w:val="22"/>
          <w:szCs w:val="22"/>
        </w:rPr>
        <w:t>ormation Processing-Ch.7</w:t>
      </w:r>
    </w:p>
    <w:p w:rsidR="0015146F" w:rsidRPr="00B516DD" w:rsidRDefault="00DC6610" w:rsidP="00DC6610">
      <w:pPr>
        <w:rPr>
          <w:rFonts w:ascii="Arial" w:hAnsi="Arial" w:cs="Arial"/>
          <w:sz w:val="22"/>
          <w:szCs w:val="22"/>
        </w:rPr>
      </w:pPr>
      <w:r>
        <w:rPr>
          <w:rFonts w:ascii="Arial" w:hAnsi="Arial" w:cs="Arial"/>
          <w:sz w:val="22"/>
          <w:szCs w:val="22"/>
        </w:rPr>
        <w:t xml:space="preserve">             </w:t>
      </w:r>
      <w:r w:rsidR="00B227FD">
        <w:rPr>
          <w:rFonts w:ascii="Arial" w:hAnsi="Arial" w:cs="Arial"/>
          <w:sz w:val="22"/>
          <w:szCs w:val="22"/>
        </w:rPr>
        <w:t>7</w:t>
      </w:r>
      <w:r w:rsidR="00530DD5">
        <w:rPr>
          <w:rFonts w:ascii="Arial" w:hAnsi="Arial" w:cs="Arial"/>
          <w:sz w:val="22"/>
          <w:szCs w:val="22"/>
        </w:rPr>
        <w:t xml:space="preserve">.   </w:t>
      </w:r>
      <w:r w:rsidR="00B516DD">
        <w:rPr>
          <w:rFonts w:ascii="Arial" w:hAnsi="Arial" w:cs="Arial"/>
          <w:sz w:val="22"/>
          <w:szCs w:val="22"/>
        </w:rPr>
        <w:t>Pi</w:t>
      </w:r>
      <w:r w:rsidR="00887693" w:rsidRPr="00B516DD">
        <w:rPr>
          <w:rFonts w:ascii="Arial" w:hAnsi="Arial" w:cs="Arial"/>
          <w:sz w:val="22"/>
          <w:szCs w:val="22"/>
        </w:rPr>
        <w:t>aget’s Theory-Ch.6</w:t>
      </w:r>
    </w:p>
    <w:p w:rsidR="00887693" w:rsidRPr="00B516DD" w:rsidRDefault="00DC6610" w:rsidP="00DC6610">
      <w:pPr>
        <w:rPr>
          <w:rFonts w:ascii="Arial" w:hAnsi="Arial" w:cs="Arial"/>
          <w:sz w:val="22"/>
          <w:szCs w:val="22"/>
        </w:rPr>
      </w:pPr>
      <w:r>
        <w:rPr>
          <w:rFonts w:ascii="Arial" w:hAnsi="Arial" w:cs="Arial"/>
          <w:sz w:val="22"/>
          <w:szCs w:val="22"/>
        </w:rPr>
        <w:t xml:space="preserve">             </w:t>
      </w:r>
      <w:r w:rsidR="00B227FD">
        <w:rPr>
          <w:rFonts w:ascii="Arial" w:hAnsi="Arial" w:cs="Arial"/>
          <w:sz w:val="22"/>
          <w:szCs w:val="22"/>
        </w:rPr>
        <w:t>8</w:t>
      </w:r>
      <w:r w:rsidR="00530DD5">
        <w:rPr>
          <w:rFonts w:ascii="Arial" w:hAnsi="Arial" w:cs="Arial"/>
          <w:sz w:val="22"/>
          <w:szCs w:val="22"/>
        </w:rPr>
        <w:t xml:space="preserve">.   </w:t>
      </w:r>
      <w:r w:rsidR="00B516DD">
        <w:rPr>
          <w:rFonts w:ascii="Arial" w:hAnsi="Arial" w:cs="Arial"/>
          <w:sz w:val="22"/>
          <w:szCs w:val="22"/>
        </w:rPr>
        <w:t>V</w:t>
      </w:r>
      <w:r w:rsidR="00887693" w:rsidRPr="00B516DD">
        <w:rPr>
          <w:rFonts w:ascii="Arial" w:hAnsi="Arial" w:cs="Arial"/>
          <w:sz w:val="22"/>
          <w:szCs w:val="22"/>
        </w:rPr>
        <w:t>ygotsky’s Theory-Ch.6</w:t>
      </w:r>
    </w:p>
    <w:p w:rsidR="00887693" w:rsidRPr="00B516DD" w:rsidRDefault="00DC6610" w:rsidP="00DC6610">
      <w:pPr>
        <w:rPr>
          <w:rFonts w:ascii="Arial" w:hAnsi="Arial" w:cs="Arial"/>
          <w:sz w:val="22"/>
          <w:szCs w:val="22"/>
        </w:rPr>
      </w:pPr>
      <w:r>
        <w:rPr>
          <w:rFonts w:ascii="Arial" w:hAnsi="Arial" w:cs="Arial"/>
          <w:sz w:val="22"/>
          <w:szCs w:val="22"/>
        </w:rPr>
        <w:t xml:space="preserve">             </w:t>
      </w:r>
      <w:r w:rsidR="00B227FD">
        <w:rPr>
          <w:rFonts w:ascii="Arial" w:hAnsi="Arial" w:cs="Arial"/>
          <w:sz w:val="22"/>
          <w:szCs w:val="22"/>
        </w:rPr>
        <w:t>9</w:t>
      </w:r>
      <w:r>
        <w:rPr>
          <w:rFonts w:ascii="Arial" w:hAnsi="Arial" w:cs="Arial"/>
          <w:sz w:val="22"/>
          <w:szCs w:val="22"/>
        </w:rPr>
        <w:t xml:space="preserve">.  </w:t>
      </w:r>
      <w:r w:rsidR="00530DD5">
        <w:rPr>
          <w:rFonts w:ascii="Arial" w:hAnsi="Arial" w:cs="Arial"/>
          <w:sz w:val="22"/>
          <w:szCs w:val="22"/>
        </w:rPr>
        <w:t xml:space="preserve"> </w:t>
      </w:r>
      <w:r w:rsidR="00B516DD">
        <w:rPr>
          <w:rFonts w:ascii="Arial" w:hAnsi="Arial" w:cs="Arial"/>
          <w:sz w:val="22"/>
          <w:szCs w:val="22"/>
        </w:rPr>
        <w:t>T</w:t>
      </w:r>
      <w:r w:rsidR="00887693" w:rsidRPr="00B516DD">
        <w:rPr>
          <w:rFonts w:ascii="Arial" w:hAnsi="Arial" w:cs="Arial"/>
          <w:sz w:val="22"/>
          <w:szCs w:val="22"/>
        </w:rPr>
        <w:t>heories of Language Development-Ch.9</w:t>
      </w:r>
    </w:p>
    <w:p w:rsidR="00887693" w:rsidRPr="00B516DD" w:rsidRDefault="00DC6610" w:rsidP="00DC6610">
      <w:pPr>
        <w:rPr>
          <w:rFonts w:ascii="Arial" w:hAnsi="Arial" w:cs="Arial"/>
          <w:sz w:val="22"/>
          <w:szCs w:val="22"/>
        </w:rPr>
      </w:pPr>
      <w:r>
        <w:rPr>
          <w:rFonts w:ascii="Arial" w:hAnsi="Arial" w:cs="Arial"/>
          <w:sz w:val="22"/>
          <w:szCs w:val="22"/>
        </w:rPr>
        <w:t xml:space="preserve">            </w:t>
      </w:r>
      <w:r w:rsidR="00B227FD">
        <w:rPr>
          <w:rFonts w:ascii="Arial" w:hAnsi="Arial" w:cs="Arial"/>
          <w:sz w:val="22"/>
          <w:szCs w:val="22"/>
        </w:rPr>
        <w:t>10</w:t>
      </w:r>
      <w:r>
        <w:rPr>
          <w:rFonts w:ascii="Arial" w:hAnsi="Arial" w:cs="Arial"/>
          <w:sz w:val="22"/>
          <w:szCs w:val="22"/>
        </w:rPr>
        <w:t xml:space="preserve">. </w:t>
      </w:r>
      <w:r w:rsidR="00530DD5">
        <w:rPr>
          <w:rFonts w:ascii="Arial" w:hAnsi="Arial" w:cs="Arial"/>
          <w:sz w:val="22"/>
          <w:szCs w:val="22"/>
        </w:rPr>
        <w:t xml:space="preserve"> </w:t>
      </w:r>
      <w:r w:rsidR="00B516DD">
        <w:rPr>
          <w:rFonts w:ascii="Arial" w:hAnsi="Arial" w:cs="Arial"/>
          <w:sz w:val="22"/>
          <w:szCs w:val="22"/>
        </w:rPr>
        <w:t>D</w:t>
      </w:r>
      <w:r w:rsidR="00887693" w:rsidRPr="00B516DD">
        <w:rPr>
          <w:rFonts w:ascii="Arial" w:hAnsi="Arial" w:cs="Arial"/>
          <w:sz w:val="22"/>
          <w:szCs w:val="22"/>
        </w:rPr>
        <w:t>evelopment in Academic Domains-Ch.10</w:t>
      </w:r>
    </w:p>
    <w:p w:rsidR="00887693" w:rsidRPr="00B516DD" w:rsidRDefault="00DC6610" w:rsidP="00DC6610">
      <w:pPr>
        <w:rPr>
          <w:rFonts w:ascii="Arial" w:hAnsi="Arial" w:cs="Arial"/>
          <w:sz w:val="22"/>
          <w:szCs w:val="22"/>
        </w:rPr>
      </w:pPr>
      <w:r>
        <w:rPr>
          <w:rFonts w:ascii="Arial" w:hAnsi="Arial" w:cs="Arial"/>
          <w:sz w:val="22"/>
          <w:szCs w:val="22"/>
        </w:rPr>
        <w:t xml:space="preserve">            </w:t>
      </w:r>
      <w:r w:rsidR="00B227FD">
        <w:rPr>
          <w:rFonts w:ascii="Arial" w:hAnsi="Arial" w:cs="Arial"/>
          <w:sz w:val="22"/>
          <w:szCs w:val="22"/>
        </w:rPr>
        <w:t>11</w:t>
      </w:r>
      <w:r w:rsidR="00B516DD">
        <w:rPr>
          <w:rFonts w:ascii="Arial" w:hAnsi="Arial" w:cs="Arial"/>
          <w:sz w:val="22"/>
          <w:szCs w:val="22"/>
        </w:rPr>
        <w:t xml:space="preserve">. </w:t>
      </w:r>
      <w:r w:rsidR="00530DD5">
        <w:rPr>
          <w:rFonts w:ascii="Arial" w:hAnsi="Arial" w:cs="Arial"/>
          <w:sz w:val="22"/>
          <w:szCs w:val="22"/>
        </w:rPr>
        <w:t xml:space="preserve"> </w:t>
      </w:r>
      <w:r w:rsidR="00B516DD">
        <w:rPr>
          <w:rFonts w:ascii="Arial" w:hAnsi="Arial" w:cs="Arial"/>
          <w:sz w:val="22"/>
          <w:szCs w:val="22"/>
        </w:rPr>
        <w:t>S</w:t>
      </w:r>
      <w:r w:rsidR="00887693" w:rsidRPr="00B516DD">
        <w:rPr>
          <w:rFonts w:ascii="Arial" w:hAnsi="Arial" w:cs="Arial"/>
          <w:sz w:val="22"/>
          <w:szCs w:val="22"/>
        </w:rPr>
        <w:t>ternberg’s Theory of Intelligence-Ch.8</w:t>
      </w:r>
    </w:p>
    <w:p w:rsidR="00887693" w:rsidRDefault="00DC6610" w:rsidP="00DC6610">
      <w:pPr>
        <w:rPr>
          <w:rFonts w:ascii="Arial" w:hAnsi="Arial" w:cs="Arial"/>
          <w:sz w:val="22"/>
          <w:szCs w:val="22"/>
        </w:rPr>
      </w:pPr>
      <w:r>
        <w:rPr>
          <w:rFonts w:ascii="Arial" w:hAnsi="Arial" w:cs="Arial"/>
          <w:sz w:val="22"/>
          <w:szCs w:val="22"/>
        </w:rPr>
        <w:t xml:space="preserve">            </w:t>
      </w:r>
      <w:r w:rsidR="00B227FD">
        <w:rPr>
          <w:rFonts w:ascii="Arial" w:hAnsi="Arial" w:cs="Arial"/>
          <w:sz w:val="22"/>
          <w:szCs w:val="22"/>
        </w:rPr>
        <w:t>12</w:t>
      </w:r>
      <w:r w:rsidR="00B516DD">
        <w:rPr>
          <w:rFonts w:ascii="Arial" w:hAnsi="Arial" w:cs="Arial"/>
          <w:sz w:val="22"/>
          <w:szCs w:val="22"/>
        </w:rPr>
        <w:t>. G</w:t>
      </w:r>
      <w:r w:rsidR="00887693" w:rsidRPr="00B516DD">
        <w:rPr>
          <w:rFonts w:ascii="Arial" w:hAnsi="Arial" w:cs="Arial"/>
          <w:sz w:val="22"/>
          <w:szCs w:val="22"/>
        </w:rPr>
        <w:t>ardner’s Theory of Intelligence-Ch.8</w:t>
      </w:r>
    </w:p>
    <w:p w:rsidR="002F03A2" w:rsidRDefault="002F03A2" w:rsidP="00887693">
      <w:pPr>
        <w:rPr>
          <w:rFonts w:ascii="Arial" w:hAnsi="Arial" w:cs="Arial"/>
          <w:sz w:val="22"/>
          <w:szCs w:val="22"/>
        </w:rPr>
      </w:pPr>
    </w:p>
    <w:p w:rsidR="00212C91" w:rsidRDefault="002F03A2" w:rsidP="00887693">
      <w:pPr>
        <w:rPr>
          <w:rFonts w:ascii="Arial" w:hAnsi="Arial" w:cs="Arial"/>
          <w:b/>
          <w:sz w:val="22"/>
          <w:szCs w:val="22"/>
          <w:u w:val="single"/>
        </w:rPr>
      </w:pPr>
      <w:r>
        <w:rPr>
          <w:rFonts w:ascii="Arial" w:hAnsi="Arial" w:cs="Arial"/>
          <w:sz w:val="22"/>
          <w:szCs w:val="22"/>
        </w:rPr>
        <w:t xml:space="preserve">            </w:t>
      </w:r>
      <w:r w:rsidR="00887693">
        <w:rPr>
          <w:rFonts w:ascii="Arial" w:hAnsi="Arial" w:cs="Arial"/>
          <w:b/>
          <w:sz w:val="22"/>
          <w:szCs w:val="22"/>
          <w:u w:val="single"/>
        </w:rPr>
        <w:t>Social/Emotional</w:t>
      </w:r>
    </w:p>
    <w:p w:rsidR="00033A58" w:rsidRDefault="00033A58" w:rsidP="00887693">
      <w:pPr>
        <w:rPr>
          <w:rFonts w:ascii="Arial" w:hAnsi="Arial" w:cs="Arial"/>
          <w:b/>
          <w:sz w:val="22"/>
          <w:szCs w:val="22"/>
          <w:u w:val="single"/>
        </w:rPr>
      </w:pPr>
    </w:p>
    <w:p w:rsidR="00887693" w:rsidRPr="00887693" w:rsidRDefault="00887693" w:rsidP="00887693">
      <w:pPr>
        <w:rPr>
          <w:rFonts w:ascii="Arial" w:hAnsi="Arial" w:cs="Arial"/>
          <w:b/>
          <w:sz w:val="22"/>
          <w:szCs w:val="22"/>
          <w:u w:val="single"/>
        </w:rPr>
        <w:sectPr w:rsidR="00887693" w:rsidRPr="00887693" w:rsidSect="00D7643B">
          <w:headerReference w:type="even" r:id="rId9"/>
          <w:headerReference w:type="default" r:id="rId10"/>
          <w:footerReference w:type="even" r:id="rId11"/>
          <w:footerReference w:type="default" r:id="rId12"/>
          <w:headerReference w:type="first" r:id="rId13"/>
          <w:footerReference w:type="first" r:id="rId14"/>
          <w:pgSz w:w="12240" w:h="15840" w:code="1"/>
          <w:pgMar w:top="-144" w:right="1008" w:bottom="576" w:left="1008" w:header="432" w:footer="432" w:gutter="0"/>
          <w:cols w:space="720"/>
          <w:docGrid w:linePitch="360"/>
        </w:sectPr>
      </w:pPr>
    </w:p>
    <w:p w:rsidR="00703D20" w:rsidRPr="00B516DD" w:rsidRDefault="00DC6610" w:rsidP="00DC6610">
      <w:pPr>
        <w:rPr>
          <w:rFonts w:ascii="Arial" w:hAnsi="Arial" w:cs="Arial"/>
          <w:sz w:val="22"/>
          <w:szCs w:val="22"/>
        </w:rPr>
      </w:pPr>
      <w:r>
        <w:rPr>
          <w:rFonts w:ascii="Arial" w:hAnsi="Arial" w:cs="Arial"/>
          <w:sz w:val="22"/>
          <w:szCs w:val="22"/>
        </w:rPr>
        <w:lastRenderedPageBreak/>
        <w:t xml:space="preserve">            </w:t>
      </w:r>
      <w:r w:rsidR="00B227FD">
        <w:rPr>
          <w:rFonts w:ascii="Arial" w:hAnsi="Arial" w:cs="Arial"/>
          <w:sz w:val="22"/>
          <w:szCs w:val="22"/>
        </w:rPr>
        <w:t>13</w:t>
      </w:r>
      <w:r w:rsidR="00B516DD">
        <w:rPr>
          <w:rFonts w:ascii="Arial" w:hAnsi="Arial" w:cs="Arial"/>
          <w:sz w:val="22"/>
          <w:szCs w:val="22"/>
        </w:rPr>
        <w:t>.</w:t>
      </w:r>
      <w:r w:rsidR="00A871B0">
        <w:rPr>
          <w:rFonts w:ascii="Arial" w:hAnsi="Arial" w:cs="Arial"/>
          <w:sz w:val="22"/>
          <w:szCs w:val="22"/>
        </w:rPr>
        <w:t xml:space="preserve"> A</w:t>
      </w:r>
      <w:r w:rsidR="00C73AFC" w:rsidRPr="00B516DD">
        <w:rPr>
          <w:rFonts w:ascii="Arial" w:hAnsi="Arial" w:cs="Arial"/>
          <w:sz w:val="22"/>
          <w:szCs w:val="22"/>
        </w:rPr>
        <w:t>ttachment Theory-Ch.11</w:t>
      </w:r>
    </w:p>
    <w:p w:rsidR="00C73AFC" w:rsidRPr="00A871B0" w:rsidRDefault="00DC6610" w:rsidP="00DC6610">
      <w:pPr>
        <w:rPr>
          <w:rFonts w:ascii="Arial" w:hAnsi="Arial" w:cs="Arial"/>
          <w:sz w:val="22"/>
          <w:szCs w:val="22"/>
        </w:rPr>
      </w:pPr>
      <w:r>
        <w:rPr>
          <w:rFonts w:ascii="Arial" w:hAnsi="Arial" w:cs="Arial"/>
          <w:sz w:val="22"/>
          <w:szCs w:val="22"/>
        </w:rPr>
        <w:t xml:space="preserve">            </w:t>
      </w:r>
      <w:r w:rsidR="00B227FD">
        <w:rPr>
          <w:rFonts w:ascii="Arial" w:hAnsi="Arial" w:cs="Arial"/>
          <w:sz w:val="22"/>
          <w:szCs w:val="22"/>
        </w:rPr>
        <w:t>14</w:t>
      </w:r>
      <w:r w:rsidR="00A871B0">
        <w:rPr>
          <w:rFonts w:ascii="Arial" w:hAnsi="Arial" w:cs="Arial"/>
          <w:sz w:val="22"/>
          <w:szCs w:val="22"/>
        </w:rPr>
        <w:t>. E</w:t>
      </w:r>
      <w:r w:rsidR="00C73AFC" w:rsidRPr="00A871B0">
        <w:rPr>
          <w:rFonts w:ascii="Arial" w:hAnsi="Arial" w:cs="Arial"/>
          <w:sz w:val="22"/>
          <w:szCs w:val="22"/>
        </w:rPr>
        <w:t>rikson’s Theory-Ch.11</w:t>
      </w:r>
    </w:p>
    <w:p w:rsidR="00C73AFC" w:rsidRPr="00A871B0" w:rsidRDefault="00DC6610" w:rsidP="00DC6610">
      <w:pPr>
        <w:rPr>
          <w:rFonts w:ascii="Arial" w:hAnsi="Arial" w:cs="Arial"/>
          <w:sz w:val="22"/>
          <w:szCs w:val="22"/>
        </w:rPr>
      </w:pPr>
      <w:r>
        <w:rPr>
          <w:rFonts w:ascii="Arial" w:hAnsi="Arial" w:cs="Arial"/>
          <w:sz w:val="22"/>
          <w:szCs w:val="22"/>
        </w:rPr>
        <w:t xml:space="preserve">            </w:t>
      </w:r>
      <w:r w:rsidR="00B227FD">
        <w:rPr>
          <w:rFonts w:ascii="Arial" w:hAnsi="Arial" w:cs="Arial"/>
          <w:sz w:val="22"/>
          <w:szCs w:val="22"/>
        </w:rPr>
        <w:t>15</w:t>
      </w:r>
      <w:r w:rsidR="00A871B0">
        <w:rPr>
          <w:rFonts w:ascii="Arial" w:hAnsi="Arial" w:cs="Arial"/>
          <w:sz w:val="22"/>
          <w:szCs w:val="22"/>
        </w:rPr>
        <w:t>. E</w:t>
      </w:r>
      <w:r w:rsidR="00C73AFC" w:rsidRPr="00A871B0">
        <w:rPr>
          <w:rFonts w:ascii="Arial" w:hAnsi="Arial" w:cs="Arial"/>
          <w:sz w:val="22"/>
          <w:szCs w:val="22"/>
        </w:rPr>
        <w:t>motion-Ch.11</w:t>
      </w:r>
    </w:p>
    <w:p w:rsidR="00A871B0" w:rsidRDefault="00DC6610" w:rsidP="00DC6610">
      <w:pPr>
        <w:rPr>
          <w:rFonts w:ascii="Arial" w:hAnsi="Arial" w:cs="Arial"/>
          <w:sz w:val="22"/>
          <w:szCs w:val="22"/>
        </w:rPr>
      </w:pPr>
      <w:r>
        <w:rPr>
          <w:rFonts w:ascii="Arial" w:hAnsi="Arial" w:cs="Arial"/>
          <w:sz w:val="22"/>
          <w:szCs w:val="22"/>
        </w:rPr>
        <w:t xml:space="preserve">            </w:t>
      </w:r>
      <w:r w:rsidR="00B227FD">
        <w:rPr>
          <w:rFonts w:ascii="Arial" w:hAnsi="Arial" w:cs="Arial"/>
          <w:sz w:val="22"/>
          <w:szCs w:val="22"/>
        </w:rPr>
        <w:t>16</w:t>
      </w:r>
      <w:r w:rsidR="00A871B0">
        <w:rPr>
          <w:rFonts w:ascii="Arial" w:hAnsi="Arial" w:cs="Arial"/>
          <w:sz w:val="22"/>
          <w:szCs w:val="22"/>
        </w:rPr>
        <w:t>. B</w:t>
      </w:r>
      <w:r w:rsidR="00C73AFC" w:rsidRPr="00A871B0">
        <w:rPr>
          <w:rFonts w:ascii="Arial" w:hAnsi="Arial" w:cs="Arial"/>
          <w:sz w:val="22"/>
          <w:szCs w:val="22"/>
        </w:rPr>
        <w:t xml:space="preserve">ig 5 </w:t>
      </w:r>
      <w:proofErr w:type="spellStart"/>
      <w:r w:rsidR="00C73AFC" w:rsidRPr="00A871B0">
        <w:rPr>
          <w:rFonts w:ascii="Arial" w:hAnsi="Arial" w:cs="Arial"/>
          <w:sz w:val="22"/>
          <w:szCs w:val="22"/>
        </w:rPr>
        <w:t>PersonalityTheor</w:t>
      </w:r>
      <w:r w:rsidR="00B227FD">
        <w:rPr>
          <w:rFonts w:ascii="Arial" w:hAnsi="Arial" w:cs="Arial"/>
          <w:sz w:val="22"/>
          <w:szCs w:val="22"/>
        </w:rPr>
        <w:t>y</w:t>
      </w:r>
      <w:proofErr w:type="spellEnd"/>
      <w:r w:rsidR="00B227FD">
        <w:rPr>
          <w:rFonts w:ascii="Arial" w:hAnsi="Arial" w:cs="Arial"/>
          <w:sz w:val="22"/>
          <w:szCs w:val="22"/>
        </w:rPr>
        <w:t xml:space="preserve"> </w:t>
      </w:r>
    </w:p>
    <w:p w:rsidR="00C73AFC" w:rsidRPr="00A871B0" w:rsidRDefault="00DC6610" w:rsidP="00DC6610">
      <w:pPr>
        <w:rPr>
          <w:rFonts w:ascii="Arial" w:hAnsi="Arial" w:cs="Arial"/>
          <w:sz w:val="22"/>
          <w:szCs w:val="22"/>
        </w:rPr>
      </w:pPr>
      <w:r>
        <w:rPr>
          <w:rFonts w:ascii="Arial" w:hAnsi="Arial" w:cs="Arial"/>
          <w:sz w:val="22"/>
          <w:szCs w:val="22"/>
        </w:rPr>
        <w:t xml:space="preserve">            </w:t>
      </w:r>
      <w:r w:rsidR="00B227FD">
        <w:rPr>
          <w:rFonts w:ascii="Arial" w:hAnsi="Arial" w:cs="Arial"/>
          <w:sz w:val="22"/>
          <w:szCs w:val="22"/>
        </w:rPr>
        <w:t xml:space="preserve">17. </w:t>
      </w:r>
      <w:r w:rsidR="00A871B0">
        <w:rPr>
          <w:rFonts w:ascii="Arial" w:hAnsi="Arial" w:cs="Arial"/>
          <w:sz w:val="22"/>
          <w:szCs w:val="22"/>
        </w:rPr>
        <w:t>Temperament-</w:t>
      </w:r>
      <w:r w:rsidR="00C73AFC" w:rsidRPr="00A871B0">
        <w:rPr>
          <w:rFonts w:ascii="Arial" w:hAnsi="Arial" w:cs="Arial"/>
          <w:sz w:val="22"/>
          <w:szCs w:val="22"/>
        </w:rPr>
        <w:t>Ch.11</w:t>
      </w:r>
    </w:p>
    <w:p w:rsidR="00C73AFC" w:rsidRPr="00C73AFC" w:rsidRDefault="00C73AFC" w:rsidP="00C73AFC">
      <w:pPr>
        <w:ind w:left="1440"/>
        <w:rPr>
          <w:rFonts w:ascii="Arial" w:hAnsi="Arial" w:cs="Arial"/>
          <w:sz w:val="22"/>
          <w:szCs w:val="22"/>
        </w:rPr>
      </w:pPr>
    </w:p>
    <w:p w:rsidR="00C73AFC" w:rsidRPr="00C73AFC" w:rsidRDefault="00C73AFC" w:rsidP="00C73AFC">
      <w:pPr>
        <w:ind w:left="1440"/>
        <w:rPr>
          <w:rFonts w:ascii="Arial" w:hAnsi="Arial" w:cs="Arial"/>
          <w:sz w:val="22"/>
          <w:szCs w:val="22"/>
        </w:rPr>
      </w:pPr>
    </w:p>
    <w:p w:rsidR="000247BC" w:rsidRPr="00703D20" w:rsidRDefault="000247BC" w:rsidP="000247BC">
      <w:pPr>
        <w:tabs>
          <w:tab w:val="left" w:pos="3600"/>
        </w:tabs>
        <w:rPr>
          <w:rFonts w:ascii="Arial" w:hAnsi="Arial" w:cs="Arial"/>
          <w:sz w:val="22"/>
          <w:szCs w:val="22"/>
        </w:rPr>
      </w:pPr>
      <w:r>
        <w:rPr>
          <w:rFonts w:ascii="Arial" w:hAnsi="Arial" w:cs="Arial"/>
          <w:sz w:val="22"/>
          <w:szCs w:val="22"/>
        </w:rPr>
        <w:t xml:space="preserve">          </w:t>
      </w:r>
      <w:r w:rsidR="00887693">
        <w:rPr>
          <w:rFonts w:ascii="Arial" w:hAnsi="Arial" w:cs="Arial"/>
          <w:sz w:val="22"/>
          <w:szCs w:val="22"/>
        </w:rPr>
        <w:t xml:space="preserve">  </w:t>
      </w:r>
    </w:p>
    <w:p w:rsidR="000247BC" w:rsidRPr="00704C9A" w:rsidRDefault="000247BC" w:rsidP="005A707D">
      <w:pPr>
        <w:rPr>
          <w:rFonts w:ascii="Arial" w:hAnsi="Arial" w:cs="Arial"/>
          <w:sz w:val="22"/>
          <w:szCs w:val="22"/>
        </w:rPr>
      </w:pPr>
    </w:p>
    <w:p w:rsidR="00703D20" w:rsidRDefault="00703D20" w:rsidP="00212C91">
      <w:pPr>
        <w:tabs>
          <w:tab w:val="left" w:pos="3600"/>
        </w:tabs>
        <w:rPr>
          <w:rFonts w:ascii="Arial" w:hAnsi="Arial" w:cs="Arial"/>
          <w:sz w:val="22"/>
          <w:szCs w:val="22"/>
        </w:rPr>
        <w:sectPr w:rsidR="00703D20" w:rsidSect="00D7643B">
          <w:type w:val="continuous"/>
          <w:pgSz w:w="12240" w:h="15840" w:code="1"/>
          <w:pgMar w:top="-144" w:right="1008" w:bottom="576" w:left="1008" w:header="432" w:footer="432" w:gutter="0"/>
          <w:cols w:num="2" w:space="720"/>
          <w:docGrid w:linePitch="360"/>
        </w:sectPr>
      </w:pPr>
    </w:p>
    <w:p w:rsidR="00646D2F" w:rsidRDefault="00DC6610" w:rsidP="00DC6610">
      <w:pPr>
        <w:tabs>
          <w:tab w:val="left" w:pos="3600"/>
        </w:tabs>
        <w:rPr>
          <w:rFonts w:ascii="Arial" w:hAnsi="Arial" w:cs="Arial"/>
          <w:sz w:val="22"/>
          <w:szCs w:val="22"/>
        </w:rPr>
      </w:pPr>
      <w:r>
        <w:rPr>
          <w:rFonts w:ascii="Arial" w:hAnsi="Arial" w:cs="Arial"/>
          <w:sz w:val="22"/>
          <w:szCs w:val="22"/>
        </w:rPr>
        <w:lastRenderedPageBreak/>
        <w:t xml:space="preserve">            </w:t>
      </w:r>
      <w:r w:rsidR="00B227FD">
        <w:rPr>
          <w:rFonts w:ascii="Arial" w:hAnsi="Arial" w:cs="Arial"/>
          <w:sz w:val="22"/>
          <w:szCs w:val="22"/>
        </w:rPr>
        <w:t>18</w:t>
      </w:r>
      <w:r w:rsidR="00A871B0">
        <w:rPr>
          <w:rFonts w:ascii="Arial" w:hAnsi="Arial" w:cs="Arial"/>
          <w:sz w:val="22"/>
          <w:szCs w:val="22"/>
        </w:rPr>
        <w:t>. S</w:t>
      </w:r>
      <w:r>
        <w:rPr>
          <w:rFonts w:ascii="Arial" w:hAnsi="Arial" w:cs="Arial"/>
          <w:sz w:val="22"/>
          <w:szCs w:val="22"/>
        </w:rPr>
        <w:t>ense of Self-Ch.12</w:t>
      </w:r>
    </w:p>
    <w:p w:rsidR="00646D2F" w:rsidRDefault="00646D2F" w:rsidP="00646D2F">
      <w:pPr>
        <w:tabs>
          <w:tab w:val="left" w:pos="3600"/>
        </w:tabs>
        <w:rPr>
          <w:rFonts w:ascii="Arial" w:hAnsi="Arial" w:cs="Arial"/>
          <w:sz w:val="22"/>
          <w:szCs w:val="22"/>
        </w:rPr>
      </w:pPr>
      <w:r>
        <w:rPr>
          <w:rFonts w:ascii="Arial" w:hAnsi="Arial" w:cs="Arial"/>
          <w:sz w:val="22"/>
          <w:szCs w:val="22"/>
        </w:rPr>
        <w:t xml:space="preserve">            </w:t>
      </w:r>
      <w:r w:rsidR="00B227FD">
        <w:rPr>
          <w:rFonts w:ascii="Arial" w:hAnsi="Arial" w:cs="Arial"/>
          <w:sz w:val="22"/>
          <w:szCs w:val="22"/>
        </w:rPr>
        <w:t>19</w:t>
      </w:r>
      <w:r w:rsidR="00A871B0">
        <w:rPr>
          <w:rFonts w:ascii="Arial" w:hAnsi="Arial" w:cs="Arial"/>
          <w:sz w:val="22"/>
          <w:szCs w:val="22"/>
        </w:rPr>
        <w:t xml:space="preserve">. </w:t>
      </w:r>
      <w:r>
        <w:rPr>
          <w:rFonts w:ascii="Arial" w:hAnsi="Arial" w:cs="Arial"/>
          <w:sz w:val="22"/>
          <w:szCs w:val="22"/>
        </w:rPr>
        <w:t xml:space="preserve"> </w:t>
      </w:r>
      <w:r w:rsidR="00A871B0">
        <w:rPr>
          <w:rFonts w:ascii="Arial" w:hAnsi="Arial" w:cs="Arial"/>
          <w:sz w:val="22"/>
          <w:szCs w:val="22"/>
        </w:rPr>
        <w:t>S</w:t>
      </w:r>
      <w:r>
        <w:rPr>
          <w:rFonts w:ascii="Arial" w:hAnsi="Arial" w:cs="Arial"/>
          <w:sz w:val="22"/>
          <w:szCs w:val="22"/>
        </w:rPr>
        <w:t xml:space="preserve">elman’s Theory of </w:t>
      </w:r>
      <w:r w:rsidR="00D24618" w:rsidRPr="00A871B0">
        <w:rPr>
          <w:rFonts w:ascii="Arial" w:hAnsi="Arial" w:cs="Arial"/>
          <w:sz w:val="22"/>
          <w:szCs w:val="22"/>
        </w:rPr>
        <w:t>Perspective</w:t>
      </w:r>
    </w:p>
    <w:p w:rsidR="00AB65BC" w:rsidRPr="00646D2F" w:rsidRDefault="00646D2F" w:rsidP="00646D2F">
      <w:pPr>
        <w:tabs>
          <w:tab w:val="left" w:pos="3600"/>
        </w:tabs>
        <w:rPr>
          <w:rFonts w:ascii="Arial" w:hAnsi="Arial" w:cs="Arial"/>
          <w:sz w:val="22"/>
          <w:szCs w:val="22"/>
        </w:rPr>
      </w:pPr>
      <w:r>
        <w:rPr>
          <w:rFonts w:ascii="Arial" w:hAnsi="Arial" w:cs="Arial"/>
          <w:sz w:val="22"/>
          <w:szCs w:val="22"/>
        </w:rPr>
        <w:t xml:space="preserve">                  </w:t>
      </w:r>
      <w:r w:rsidR="00D24618" w:rsidRPr="00A871B0">
        <w:rPr>
          <w:rFonts w:ascii="Arial" w:hAnsi="Arial" w:cs="Arial"/>
          <w:sz w:val="22"/>
          <w:szCs w:val="22"/>
        </w:rPr>
        <w:t xml:space="preserve"> Taking-Ch.12</w:t>
      </w:r>
      <w:r w:rsidR="00212C91" w:rsidRPr="00646D2F">
        <w:rPr>
          <w:rFonts w:ascii="Arial" w:hAnsi="Arial" w:cs="Arial"/>
          <w:sz w:val="22"/>
          <w:szCs w:val="22"/>
        </w:rPr>
        <w:tab/>
      </w:r>
    </w:p>
    <w:p w:rsidR="00AB65BC" w:rsidRDefault="00B227FD" w:rsidP="00212C91">
      <w:pPr>
        <w:tabs>
          <w:tab w:val="left" w:pos="3600"/>
        </w:tabs>
        <w:rPr>
          <w:rFonts w:ascii="Arial" w:hAnsi="Arial" w:cs="Arial"/>
          <w:sz w:val="22"/>
          <w:szCs w:val="22"/>
        </w:rPr>
      </w:pPr>
      <w:r>
        <w:rPr>
          <w:rFonts w:ascii="Arial" w:hAnsi="Arial" w:cs="Arial"/>
          <w:sz w:val="22"/>
          <w:szCs w:val="22"/>
        </w:rPr>
        <w:t xml:space="preserve">            20</w:t>
      </w:r>
      <w:r w:rsidR="00AB65BC">
        <w:rPr>
          <w:rFonts w:ascii="Arial" w:hAnsi="Arial" w:cs="Arial"/>
          <w:sz w:val="22"/>
          <w:szCs w:val="22"/>
        </w:rPr>
        <w:t>.  Marcia-Ch.12</w:t>
      </w:r>
    </w:p>
    <w:p w:rsidR="00A871B0" w:rsidRDefault="000D5AC9" w:rsidP="00212C91">
      <w:pPr>
        <w:tabs>
          <w:tab w:val="left" w:pos="3600"/>
        </w:tabs>
        <w:rPr>
          <w:rFonts w:ascii="Arial" w:hAnsi="Arial" w:cs="Arial"/>
          <w:sz w:val="22"/>
          <w:szCs w:val="22"/>
        </w:rPr>
      </w:pPr>
      <w:r>
        <w:rPr>
          <w:rFonts w:ascii="Arial" w:hAnsi="Arial" w:cs="Arial"/>
          <w:sz w:val="22"/>
          <w:szCs w:val="22"/>
        </w:rPr>
        <w:t xml:space="preserve">         </w:t>
      </w:r>
      <w:r w:rsidR="00B227FD">
        <w:rPr>
          <w:rFonts w:ascii="Arial" w:hAnsi="Arial" w:cs="Arial"/>
          <w:sz w:val="22"/>
          <w:szCs w:val="22"/>
        </w:rPr>
        <w:t xml:space="preserve">   21</w:t>
      </w:r>
      <w:r>
        <w:rPr>
          <w:rFonts w:ascii="Arial" w:hAnsi="Arial" w:cs="Arial"/>
          <w:sz w:val="22"/>
          <w:szCs w:val="22"/>
        </w:rPr>
        <w:t>.  Social Cognition-Ch.12</w:t>
      </w:r>
    </w:p>
    <w:p w:rsidR="00AB65BC" w:rsidRDefault="00B227FD" w:rsidP="00212C91">
      <w:pPr>
        <w:tabs>
          <w:tab w:val="left" w:pos="3600"/>
        </w:tabs>
        <w:rPr>
          <w:rFonts w:ascii="Arial" w:hAnsi="Arial" w:cs="Arial"/>
          <w:sz w:val="22"/>
          <w:szCs w:val="22"/>
        </w:rPr>
      </w:pPr>
      <w:r>
        <w:rPr>
          <w:rFonts w:ascii="Arial" w:hAnsi="Arial" w:cs="Arial"/>
          <w:sz w:val="22"/>
          <w:szCs w:val="22"/>
        </w:rPr>
        <w:t xml:space="preserve">            22</w:t>
      </w:r>
      <w:r w:rsidR="00AB65BC">
        <w:rPr>
          <w:rFonts w:ascii="Arial" w:hAnsi="Arial" w:cs="Arial"/>
          <w:sz w:val="22"/>
          <w:szCs w:val="22"/>
        </w:rPr>
        <w:t>.  Ryan &amp; Deci-Ch.13</w:t>
      </w:r>
    </w:p>
    <w:p w:rsidR="00AB65BC" w:rsidRDefault="00B227FD" w:rsidP="00212C91">
      <w:pPr>
        <w:tabs>
          <w:tab w:val="left" w:pos="3600"/>
        </w:tabs>
        <w:rPr>
          <w:rFonts w:ascii="Arial" w:hAnsi="Arial" w:cs="Arial"/>
          <w:sz w:val="22"/>
          <w:szCs w:val="22"/>
        </w:rPr>
      </w:pPr>
      <w:r>
        <w:rPr>
          <w:rFonts w:ascii="Arial" w:hAnsi="Arial" w:cs="Arial"/>
          <w:sz w:val="22"/>
          <w:szCs w:val="22"/>
        </w:rPr>
        <w:t xml:space="preserve">            23</w:t>
      </w:r>
      <w:r w:rsidR="00AB65BC">
        <w:rPr>
          <w:rFonts w:ascii="Arial" w:hAnsi="Arial" w:cs="Arial"/>
          <w:sz w:val="22"/>
          <w:szCs w:val="22"/>
        </w:rPr>
        <w:t>.  Weiner &amp; Attribution Theory-Ch.13</w:t>
      </w:r>
    </w:p>
    <w:p w:rsidR="00AB65BC" w:rsidRDefault="00B227FD" w:rsidP="00212C91">
      <w:pPr>
        <w:tabs>
          <w:tab w:val="left" w:pos="3600"/>
        </w:tabs>
        <w:rPr>
          <w:rFonts w:ascii="Arial" w:hAnsi="Arial" w:cs="Arial"/>
          <w:sz w:val="22"/>
          <w:szCs w:val="22"/>
        </w:rPr>
      </w:pPr>
      <w:r>
        <w:rPr>
          <w:rFonts w:ascii="Arial" w:hAnsi="Arial" w:cs="Arial"/>
          <w:sz w:val="22"/>
          <w:szCs w:val="22"/>
        </w:rPr>
        <w:t xml:space="preserve">            24</w:t>
      </w:r>
      <w:r w:rsidR="000D5AC9">
        <w:rPr>
          <w:rFonts w:ascii="Arial" w:hAnsi="Arial" w:cs="Arial"/>
          <w:sz w:val="22"/>
          <w:szCs w:val="22"/>
        </w:rPr>
        <w:t>.  Social Learning Theory-Ch.13</w:t>
      </w:r>
    </w:p>
    <w:p w:rsidR="00AB65BC" w:rsidRDefault="00B227FD" w:rsidP="00212C91">
      <w:pPr>
        <w:tabs>
          <w:tab w:val="left" w:pos="3600"/>
        </w:tabs>
        <w:rPr>
          <w:rFonts w:ascii="Arial" w:hAnsi="Arial" w:cs="Arial"/>
          <w:sz w:val="22"/>
          <w:szCs w:val="22"/>
        </w:rPr>
      </w:pPr>
      <w:r>
        <w:rPr>
          <w:rFonts w:ascii="Arial" w:hAnsi="Arial" w:cs="Arial"/>
          <w:sz w:val="22"/>
          <w:szCs w:val="22"/>
        </w:rPr>
        <w:t xml:space="preserve">            25</w:t>
      </w:r>
      <w:r w:rsidR="00AB65BC">
        <w:rPr>
          <w:rFonts w:ascii="Arial" w:hAnsi="Arial" w:cs="Arial"/>
          <w:sz w:val="22"/>
          <w:szCs w:val="22"/>
        </w:rPr>
        <w:t xml:space="preserve">.  </w:t>
      </w:r>
      <w:proofErr w:type="spellStart"/>
      <w:r w:rsidR="00AB65BC">
        <w:rPr>
          <w:rFonts w:ascii="Arial" w:hAnsi="Arial" w:cs="Arial"/>
          <w:sz w:val="22"/>
          <w:szCs w:val="22"/>
        </w:rPr>
        <w:t>Dweck’s</w:t>
      </w:r>
      <w:proofErr w:type="spellEnd"/>
      <w:r w:rsidR="00AB65BC">
        <w:rPr>
          <w:rFonts w:ascii="Arial" w:hAnsi="Arial" w:cs="Arial"/>
          <w:sz w:val="22"/>
          <w:szCs w:val="22"/>
        </w:rPr>
        <w:t xml:space="preserve"> &amp; Goal Development-Ch.13</w:t>
      </w:r>
    </w:p>
    <w:p w:rsidR="002C0E52" w:rsidRDefault="00B227FD" w:rsidP="00212C91">
      <w:pPr>
        <w:tabs>
          <w:tab w:val="left" w:pos="3600"/>
        </w:tabs>
        <w:rPr>
          <w:rFonts w:ascii="Arial" w:hAnsi="Arial" w:cs="Arial"/>
          <w:sz w:val="22"/>
          <w:szCs w:val="22"/>
        </w:rPr>
      </w:pPr>
      <w:r>
        <w:rPr>
          <w:rFonts w:ascii="Arial" w:hAnsi="Arial" w:cs="Arial"/>
          <w:sz w:val="22"/>
          <w:szCs w:val="22"/>
        </w:rPr>
        <w:t xml:space="preserve">            26</w:t>
      </w:r>
      <w:r w:rsidR="002C0E52">
        <w:rPr>
          <w:rFonts w:ascii="Arial" w:hAnsi="Arial" w:cs="Arial"/>
          <w:sz w:val="22"/>
          <w:szCs w:val="22"/>
        </w:rPr>
        <w:t>.  Self</w:t>
      </w:r>
      <w:r>
        <w:rPr>
          <w:rFonts w:ascii="Arial" w:hAnsi="Arial" w:cs="Arial"/>
          <w:sz w:val="22"/>
          <w:szCs w:val="22"/>
        </w:rPr>
        <w:t>-</w:t>
      </w:r>
      <w:r w:rsidR="002C0E52">
        <w:rPr>
          <w:rFonts w:ascii="Arial" w:hAnsi="Arial" w:cs="Arial"/>
          <w:sz w:val="22"/>
          <w:szCs w:val="22"/>
        </w:rPr>
        <w:t>Regulation-Ch.13</w:t>
      </w:r>
    </w:p>
    <w:p w:rsidR="002C0E52" w:rsidRDefault="00B227FD" w:rsidP="00212C91">
      <w:pPr>
        <w:tabs>
          <w:tab w:val="left" w:pos="3600"/>
        </w:tabs>
        <w:rPr>
          <w:rFonts w:ascii="Arial" w:hAnsi="Arial" w:cs="Arial"/>
          <w:sz w:val="22"/>
          <w:szCs w:val="22"/>
        </w:rPr>
      </w:pPr>
      <w:r>
        <w:rPr>
          <w:rFonts w:ascii="Arial" w:hAnsi="Arial" w:cs="Arial"/>
          <w:sz w:val="22"/>
          <w:szCs w:val="22"/>
        </w:rPr>
        <w:t xml:space="preserve">            27</w:t>
      </w:r>
      <w:r w:rsidR="002C0E52">
        <w:rPr>
          <w:rFonts w:ascii="Arial" w:hAnsi="Arial" w:cs="Arial"/>
          <w:sz w:val="22"/>
          <w:szCs w:val="22"/>
        </w:rPr>
        <w:t>.  Skinner’s Theory-Ch.13</w:t>
      </w:r>
    </w:p>
    <w:p w:rsidR="002C0E52" w:rsidRDefault="00B227FD" w:rsidP="00212C91">
      <w:pPr>
        <w:tabs>
          <w:tab w:val="left" w:pos="3600"/>
        </w:tabs>
        <w:rPr>
          <w:rFonts w:ascii="Arial" w:hAnsi="Arial" w:cs="Arial"/>
          <w:sz w:val="22"/>
          <w:szCs w:val="22"/>
        </w:rPr>
      </w:pPr>
      <w:r>
        <w:rPr>
          <w:rFonts w:ascii="Arial" w:hAnsi="Arial" w:cs="Arial"/>
          <w:sz w:val="22"/>
          <w:szCs w:val="22"/>
        </w:rPr>
        <w:t xml:space="preserve">            28</w:t>
      </w:r>
      <w:r w:rsidR="002C0E52">
        <w:rPr>
          <w:rFonts w:ascii="Arial" w:hAnsi="Arial" w:cs="Arial"/>
          <w:sz w:val="22"/>
          <w:szCs w:val="22"/>
        </w:rPr>
        <w:t>.  Kohlberg-Ch.14</w:t>
      </w:r>
    </w:p>
    <w:p w:rsidR="002C0E52" w:rsidRDefault="00B227FD" w:rsidP="00212C91">
      <w:pPr>
        <w:tabs>
          <w:tab w:val="left" w:pos="3600"/>
        </w:tabs>
        <w:rPr>
          <w:rFonts w:ascii="Arial" w:hAnsi="Arial" w:cs="Arial"/>
          <w:sz w:val="22"/>
          <w:szCs w:val="22"/>
        </w:rPr>
      </w:pPr>
      <w:r>
        <w:rPr>
          <w:rFonts w:ascii="Arial" w:hAnsi="Arial" w:cs="Arial"/>
          <w:sz w:val="22"/>
          <w:szCs w:val="22"/>
        </w:rPr>
        <w:t xml:space="preserve">            29</w:t>
      </w:r>
      <w:r w:rsidR="002C0E52">
        <w:rPr>
          <w:rFonts w:ascii="Arial" w:hAnsi="Arial" w:cs="Arial"/>
          <w:sz w:val="22"/>
          <w:szCs w:val="22"/>
        </w:rPr>
        <w:t>.  Gilligan-Ch.14</w:t>
      </w:r>
    </w:p>
    <w:p w:rsidR="002C0E52" w:rsidRDefault="00B227FD" w:rsidP="00212C91">
      <w:pPr>
        <w:tabs>
          <w:tab w:val="left" w:pos="3600"/>
        </w:tabs>
        <w:rPr>
          <w:rFonts w:ascii="Arial" w:hAnsi="Arial" w:cs="Arial"/>
          <w:sz w:val="22"/>
          <w:szCs w:val="22"/>
        </w:rPr>
      </w:pPr>
      <w:r>
        <w:rPr>
          <w:rFonts w:ascii="Arial" w:hAnsi="Arial" w:cs="Arial"/>
          <w:sz w:val="22"/>
          <w:szCs w:val="22"/>
        </w:rPr>
        <w:t xml:space="preserve">            30</w:t>
      </w:r>
      <w:r w:rsidR="002C0E52">
        <w:rPr>
          <w:rFonts w:ascii="Arial" w:hAnsi="Arial" w:cs="Arial"/>
          <w:sz w:val="22"/>
          <w:szCs w:val="22"/>
        </w:rPr>
        <w:t>.  Turiel-Ch.14</w:t>
      </w:r>
    </w:p>
    <w:p w:rsidR="002C0E52" w:rsidRDefault="00B227FD" w:rsidP="00212C91">
      <w:pPr>
        <w:tabs>
          <w:tab w:val="left" w:pos="3600"/>
        </w:tabs>
        <w:rPr>
          <w:rFonts w:ascii="Arial" w:hAnsi="Arial" w:cs="Arial"/>
          <w:sz w:val="22"/>
          <w:szCs w:val="22"/>
        </w:rPr>
      </w:pPr>
      <w:r>
        <w:rPr>
          <w:rFonts w:ascii="Arial" w:hAnsi="Arial" w:cs="Arial"/>
          <w:sz w:val="22"/>
          <w:szCs w:val="22"/>
        </w:rPr>
        <w:t xml:space="preserve">            31</w:t>
      </w:r>
      <w:r w:rsidR="002C0E52">
        <w:rPr>
          <w:rFonts w:ascii="Arial" w:hAnsi="Arial" w:cs="Arial"/>
          <w:sz w:val="22"/>
          <w:szCs w:val="22"/>
        </w:rPr>
        <w:t>.  Development of Aggresion-Ch.14</w:t>
      </w:r>
    </w:p>
    <w:p w:rsidR="002C0E52" w:rsidRDefault="00B227FD" w:rsidP="00212C91">
      <w:pPr>
        <w:tabs>
          <w:tab w:val="left" w:pos="3600"/>
        </w:tabs>
        <w:rPr>
          <w:rFonts w:ascii="Arial" w:hAnsi="Arial" w:cs="Arial"/>
          <w:sz w:val="22"/>
          <w:szCs w:val="22"/>
        </w:rPr>
      </w:pPr>
      <w:r>
        <w:rPr>
          <w:rFonts w:ascii="Arial" w:hAnsi="Arial" w:cs="Arial"/>
          <w:sz w:val="22"/>
          <w:szCs w:val="22"/>
        </w:rPr>
        <w:t xml:space="preserve">            32</w:t>
      </w:r>
      <w:r w:rsidR="002C0E52">
        <w:rPr>
          <w:rFonts w:ascii="Arial" w:hAnsi="Arial" w:cs="Arial"/>
          <w:sz w:val="22"/>
          <w:szCs w:val="22"/>
        </w:rPr>
        <w:t>.  Eisenberg-Ch.14</w:t>
      </w:r>
    </w:p>
    <w:p w:rsidR="002C0E52" w:rsidRDefault="00B227FD" w:rsidP="00212C91">
      <w:pPr>
        <w:tabs>
          <w:tab w:val="left" w:pos="3600"/>
        </w:tabs>
        <w:rPr>
          <w:rFonts w:ascii="Arial" w:hAnsi="Arial" w:cs="Arial"/>
          <w:sz w:val="22"/>
          <w:szCs w:val="22"/>
        </w:rPr>
      </w:pPr>
      <w:r>
        <w:rPr>
          <w:rFonts w:ascii="Arial" w:hAnsi="Arial" w:cs="Arial"/>
          <w:sz w:val="22"/>
          <w:szCs w:val="22"/>
        </w:rPr>
        <w:t xml:space="preserve">            33</w:t>
      </w:r>
      <w:r w:rsidR="002C0E52">
        <w:rPr>
          <w:rFonts w:ascii="Arial" w:hAnsi="Arial" w:cs="Arial"/>
          <w:sz w:val="22"/>
          <w:szCs w:val="22"/>
        </w:rPr>
        <w:t xml:space="preserve">.  Creating </w:t>
      </w:r>
      <w:proofErr w:type="gramStart"/>
      <w:r w:rsidR="002C0E52">
        <w:rPr>
          <w:rFonts w:ascii="Arial" w:hAnsi="Arial" w:cs="Arial"/>
          <w:sz w:val="22"/>
          <w:szCs w:val="22"/>
        </w:rPr>
        <w:t>A</w:t>
      </w:r>
      <w:proofErr w:type="gramEnd"/>
      <w:r w:rsidR="002C0E52">
        <w:rPr>
          <w:rFonts w:ascii="Arial" w:hAnsi="Arial" w:cs="Arial"/>
          <w:sz w:val="22"/>
          <w:szCs w:val="22"/>
        </w:rPr>
        <w:t xml:space="preserve"> Safe School-Ch.14</w:t>
      </w:r>
    </w:p>
    <w:p w:rsidR="002C0E52" w:rsidRDefault="00B227FD" w:rsidP="00212C91">
      <w:pPr>
        <w:tabs>
          <w:tab w:val="left" w:pos="3600"/>
        </w:tabs>
        <w:rPr>
          <w:rFonts w:ascii="Arial" w:hAnsi="Arial" w:cs="Arial"/>
          <w:sz w:val="22"/>
          <w:szCs w:val="22"/>
        </w:rPr>
      </w:pPr>
      <w:r>
        <w:rPr>
          <w:rFonts w:ascii="Arial" w:hAnsi="Arial" w:cs="Arial"/>
          <w:sz w:val="22"/>
          <w:szCs w:val="22"/>
        </w:rPr>
        <w:t xml:space="preserve">            34</w:t>
      </w:r>
      <w:r w:rsidR="002C0E52">
        <w:rPr>
          <w:rFonts w:ascii="Arial" w:hAnsi="Arial" w:cs="Arial"/>
          <w:sz w:val="22"/>
          <w:szCs w:val="22"/>
        </w:rPr>
        <w:t>.  Types of Peer Relationships- Ch.15</w:t>
      </w:r>
    </w:p>
    <w:p w:rsidR="002C0E52" w:rsidRDefault="00B227FD" w:rsidP="00212C91">
      <w:pPr>
        <w:tabs>
          <w:tab w:val="left" w:pos="3600"/>
        </w:tabs>
        <w:rPr>
          <w:rFonts w:ascii="Arial" w:hAnsi="Arial" w:cs="Arial"/>
          <w:sz w:val="22"/>
          <w:szCs w:val="22"/>
        </w:rPr>
      </w:pPr>
      <w:r>
        <w:rPr>
          <w:rFonts w:ascii="Arial" w:hAnsi="Arial" w:cs="Arial"/>
          <w:sz w:val="22"/>
          <w:szCs w:val="22"/>
        </w:rPr>
        <w:t xml:space="preserve">            35</w:t>
      </w:r>
      <w:r w:rsidR="002C0E52">
        <w:rPr>
          <w:rFonts w:ascii="Arial" w:hAnsi="Arial" w:cs="Arial"/>
          <w:sz w:val="22"/>
          <w:szCs w:val="22"/>
        </w:rPr>
        <w:t>.  Parten-Ch.15</w:t>
      </w:r>
    </w:p>
    <w:p w:rsidR="00B923A8" w:rsidRDefault="00B227FD" w:rsidP="00212C91">
      <w:pPr>
        <w:tabs>
          <w:tab w:val="left" w:pos="3600"/>
        </w:tabs>
        <w:rPr>
          <w:rFonts w:ascii="Arial" w:hAnsi="Arial" w:cs="Arial"/>
          <w:sz w:val="22"/>
          <w:szCs w:val="22"/>
        </w:rPr>
      </w:pPr>
      <w:r>
        <w:rPr>
          <w:rFonts w:ascii="Arial" w:hAnsi="Arial" w:cs="Arial"/>
          <w:sz w:val="22"/>
          <w:szCs w:val="22"/>
        </w:rPr>
        <w:t xml:space="preserve">            36</w:t>
      </w:r>
      <w:r w:rsidR="002F03A2">
        <w:rPr>
          <w:rFonts w:ascii="Arial" w:hAnsi="Arial" w:cs="Arial"/>
          <w:sz w:val="22"/>
          <w:szCs w:val="22"/>
        </w:rPr>
        <w:t>.  Schools-Ch.15</w:t>
      </w:r>
    </w:p>
    <w:p w:rsidR="002C0E52" w:rsidRDefault="002F03A2" w:rsidP="00212C91">
      <w:pPr>
        <w:tabs>
          <w:tab w:val="left" w:pos="3600"/>
        </w:tabs>
        <w:rPr>
          <w:rFonts w:ascii="Arial" w:hAnsi="Arial" w:cs="Arial"/>
          <w:sz w:val="22"/>
          <w:szCs w:val="22"/>
        </w:rPr>
      </w:pPr>
      <w:r>
        <w:rPr>
          <w:rFonts w:ascii="Arial" w:hAnsi="Arial" w:cs="Arial"/>
          <w:sz w:val="22"/>
          <w:szCs w:val="22"/>
        </w:rPr>
        <w:t xml:space="preserve">            </w:t>
      </w:r>
      <w:r w:rsidR="00B227FD">
        <w:rPr>
          <w:rFonts w:ascii="Arial" w:hAnsi="Arial" w:cs="Arial"/>
          <w:sz w:val="22"/>
          <w:szCs w:val="22"/>
        </w:rPr>
        <w:t>37</w:t>
      </w:r>
      <w:r w:rsidR="002C0E52">
        <w:rPr>
          <w:rFonts w:ascii="Arial" w:hAnsi="Arial" w:cs="Arial"/>
          <w:sz w:val="22"/>
          <w:szCs w:val="22"/>
        </w:rPr>
        <w:t>.  Society-Ch.15</w:t>
      </w:r>
    </w:p>
    <w:p w:rsidR="002C0E52" w:rsidRDefault="00B227FD" w:rsidP="00212C91">
      <w:pPr>
        <w:tabs>
          <w:tab w:val="left" w:pos="3600"/>
        </w:tabs>
        <w:rPr>
          <w:rFonts w:ascii="Arial" w:hAnsi="Arial" w:cs="Arial"/>
          <w:sz w:val="22"/>
          <w:szCs w:val="22"/>
        </w:rPr>
      </w:pPr>
      <w:r>
        <w:rPr>
          <w:rFonts w:ascii="Arial" w:hAnsi="Arial" w:cs="Arial"/>
          <w:sz w:val="22"/>
          <w:szCs w:val="22"/>
        </w:rPr>
        <w:t xml:space="preserve">            38</w:t>
      </w:r>
      <w:r w:rsidR="002C0E52">
        <w:rPr>
          <w:rFonts w:ascii="Arial" w:hAnsi="Arial" w:cs="Arial"/>
          <w:sz w:val="22"/>
          <w:szCs w:val="22"/>
        </w:rPr>
        <w:t xml:space="preserve">.  </w:t>
      </w:r>
      <w:r w:rsidR="00410A0E">
        <w:rPr>
          <w:rFonts w:ascii="Arial" w:hAnsi="Arial" w:cs="Arial"/>
          <w:sz w:val="22"/>
          <w:szCs w:val="22"/>
        </w:rPr>
        <w:t>Brofenbrenner-Ch.3</w:t>
      </w:r>
    </w:p>
    <w:p w:rsidR="00410A0E" w:rsidRDefault="00B923A8" w:rsidP="00212C91">
      <w:pPr>
        <w:tabs>
          <w:tab w:val="left" w:pos="3600"/>
        </w:tabs>
        <w:rPr>
          <w:rFonts w:ascii="Arial" w:hAnsi="Arial" w:cs="Arial"/>
          <w:sz w:val="22"/>
          <w:szCs w:val="22"/>
        </w:rPr>
      </w:pPr>
      <w:r>
        <w:rPr>
          <w:rFonts w:ascii="Arial" w:hAnsi="Arial" w:cs="Arial"/>
          <w:sz w:val="22"/>
          <w:szCs w:val="22"/>
        </w:rPr>
        <w:t xml:space="preserve">            </w:t>
      </w:r>
      <w:r w:rsidR="00B227FD">
        <w:rPr>
          <w:rFonts w:ascii="Arial" w:hAnsi="Arial" w:cs="Arial"/>
          <w:sz w:val="22"/>
          <w:szCs w:val="22"/>
        </w:rPr>
        <w:t>39</w:t>
      </w:r>
      <w:r w:rsidR="00410A0E">
        <w:rPr>
          <w:rFonts w:ascii="Arial" w:hAnsi="Arial" w:cs="Arial"/>
          <w:sz w:val="22"/>
          <w:szCs w:val="22"/>
        </w:rPr>
        <w:t>.  Family Structures-Ch.3</w:t>
      </w:r>
    </w:p>
    <w:p w:rsidR="00410A0E" w:rsidRDefault="00B227FD" w:rsidP="00212C91">
      <w:pPr>
        <w:tabs>
          <w:tab w:val="left" w:pos="3600"/>
        </w:tabs>
        <w:rPr>
          <w:rFonts w:ascii="Arial" w:hAnsi="Arial" w:cs="Arial"/>
          <w:sz w:val="22"/>
          <w:szCs w:val="22"/>
        </w:rPr>
      </w:pPr>
      <w:r>
        <w:rPr>
          <w:rFonts w:ascii="Arial" w:hAnsi="Arial" w:cs="Arial"/>
          <w:sz w:val="22"/>
          <w:szCs w:val="22"/>
        </w:rPr>
        <w:t xml:space="preserve">            40</w:t>
      </w:r>
      <w:r w:rsidR="00410A0E">
        <w:rPr>
          <w:rFonts w:ascii="Arial" w:hAnsi="Arial" w:cs="Arial"/>
          <w:sz w:val="22"/>
          <w:szCs w:val="22"/>
        </w:rPr>
        <w:t>.  Family Processes-Ch.3</w:t>
      </w:r>
    </w:p>
    <w:p w:rsidR="002C0E52" w:rsidRDefault="00264B32" w:rsidP="00212C91">
      <w:pPr>
        <w:tabs>
          <w:tab w:val="left" w:pos="3600"/>
        </w:tabs>
        <w:rPr>
          <w:rFonts w:ascii="Arial" w:hAnsi="Arial" w:cs="Arial"/>
          <w:sz w:val="22"/>
          <w:szCs w:val="22"/>
        </w:rPr>
        <w:sectPr w:rsidR="002C0E52" w:rsidSect="00D7643B">
          <w:type w:val="continuous"/>
          <w:pgSz w:w="12240" w:h="15840" w:code="1"/>
          <w:pgMar w:top="-144" w:right="1008" w:bottom="576" w:left="1008" w:header="432" w:footer="432" w:gutter="0"/>
          <w:cols w:num="2" w:space="720"/>
          <w:docGrid w:linePitch="360"/>
        </w:sectPr>
      </w:pPr>
      <w:r>
        <w:rPr>
          <w:rFonts w:ascii="Arial" w:hAnsi="Arial" w:cs="Arial"/>
          <w:sz w:val="22"/>
          <w:szCs w:val="22"/>
        </w:rPr>
        <w:t xml:space="preserve">            41.  </w:t>
      </w:r>
      <w:r w:rsidR="00DC36EF">
        <w:rPr>
          <w:rFonts w:ascii="Arial" w:hAnsi="Arial" w:cs="Arial"/>
          <w:sz w:val="22"/>
          <w:szCs w:val="22"/>
        </w:rPr>
        <w:t>The Child &amp; Diversity-</w:t>
      </w:r>
      <w:proofErr w:type="spellStart"/>
      <w:r w:rsidR="00DC36EF">
        <w:rPr>
          <w:rFonts w:ascii="Arial" w:hAnsi="Arial" w:cs="Arial"/>
          <w:sz w:val="22"/>
          <w:szCs w:val="22"/>
        </w:rPr>
        <w:t>Ch</w:t>
      </w:r>
      <w:proofErr w:type="spellEnd"/>
    </w:p>
    <w:p w:rsidR="001A2CB9" w:rsidRPr="008158C0" w:rsidRDefault="001A2CB9" w:rsidP="00212C91">
      <w:pPr>
        <w:rPr>
          <w:rFonts w:ascii="Arial" w:hAnsi="Arial" w:cs="Arial"/>
          <w:sz w:val="20"/>
          <w:szCs w:val="20"/>
        </w:rPr>
      </w:pPr>
    </w:p>
    <w:p w:rsidR="00212C91" w:rsidRPr="005241CF" w:rsidRDefault="00212C91" w:rsidP="00212C91">
      <w:pPr>
        <w:rPr>
          <w:b/>
        </w:rPr>
      </w:pPr>
      <w:r w:rsidRPr="005241CF">
        <w:rPr>
          <w:b/>
        </w:rPr>
        <w:t>Media</w:t>
      </w:r>
      <w:r w:rsidR="005A7D34" w:rsidRPr="005241CF">
        <w:rPr>
          <w:b/>
        </w:rPr>
        <w:t>/Service</w:t>
      </w:r>
      <w:r w:rsidRPr="005241CF">
        <w:rPr>
          <w:b/>
        </w:rPr>
        <w:t xml:space="preserve"> Project</w:t>
      </w:r>
      <w:r w:rsidR="001434D2" w:rsidRPr="005241CF">
        <w:rPr>
          <w:b/>
        </w:rPr>
        <w:t>, Presentation and Paper</w:t>
      </w:r>
      <w:r w:rsidRPr="005241CF">
        <w:rPr>
          <w:b/>
        </w:rPr>
        <w:t xml:space="preserve"> Rubric</w:t>
      </w:r>
    </w:p>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430"/>
        <w:gridCol w:w="2340"/>
        <w:gridCol w:w="2250"/>
        <w:gridCol w:w="2250"/>
      </w:tblGrid>
      <w:tr w:rsidR="00212C91" w:rsidRPr="00E2384F" w:rsidTr="00D7643B">
        <w:tc>
          <w:tcPr>
            <w:tcW w:w="1710" w:type="dxa"/>
            <w:vAlign w:val="center"/>
          </w:tcPr>
          <w:p w:rsidR="00212C91" w:rsidRPr="00E2384F" w:rsidRDefault="00A51145" w:rsidP="00D7643B">
            <w:pPr>
              <w:jc w:val="center"/>
              <w:rPr>
                <w:rFonts w:ascii="Arial" w:hAnsi="Arial" w:cs="Arial"/>
                <w:i/>
                <w:sz w:val="16"/>
                <w:szCs w:val="16"/>
              </w:rPr>
            </w:pPr>
            <w:r>
              <w:rPr>
                <w:rFonts w:ascii="Arial" w:hAnsi="Arial" w:cs="Arial"/>
                <w:i/>
                <w:sz w:val="16"/>
                <w:szCs w:val="16"/>
              </w:rPr>
              <w:t>100</w:t>
            </w:r>
            <w:r w:rsidR="00212C91" w:rsidRPr="00E2384F">
              <w:rPr>
                <w:rFonts w:ascii="Arial" w:hAnsi="Arial" w:cs="Arial"/>
                <w:i/>
                <w:sz w:val="16"/>
                <w:szCs w:val="16"/>
              </w:rPr>
              <w:t xml:space="preserve"> possible points</w:t>
            </w:r>
          </w:p>
        </w:tc>
        <w:tc>
          <w:tcPr>
            <w:tcW w:w="2430" w:type="dxa"/>
            <w:vAlign w:val="center"/>
          </w:tcPr>
          <w:p w:rsidR="00212C91" w:rsidRPr="00E2384F" w:rsidRDefault="00212C91" w:rsidP="00D7643B">
            <w:pPr>
              <w:jc w:val="center"/>
              <w:rPr>
                <w:rFonts w:ascii="Arial" w:hAnsi="Arial" w:cs="Arial"/>
                <w:b/>
                <w:sz w:val="16"/>
                <w:szCs w:val="16"/>
              </w:rPr>
            </w:pPr>
            <w:r w:rsidRPr="00E2384F">
              <w:rPr>
                <w:rFonts w:ascii="Arial" w:hAnsi="Arial" w:cs="Arial"/>
                <w:b/>
                <w:sz w:val="16"/>
                <w:szCs w:val="16"/>
              </w:rPr>
              <w:t>UNPROFESSIONAL</w:t>
            </w:r>
          </w:p>
          <w:p w:rsidR="00212C91" w:rsidRPr="00E2384F" w:rsidRDefault="00A51145" w:rsidP="00D7643B">
            <w:pPr>
              <w:jc w:val="center"/>
              <w:rPr>
                <w:rFonts w:ascii="Arial" w:hAnsi="Arial" w:cs="Arial"/>
                <w:b/>
                <w:sz w:val="16"/>
                <w:szCs w:val="16"/>
              </w:rPr>
            </w:pPr>
            <w:r>
              <w:rPr>
                <w:rFonts w:ascii="Arial" w:hAnsi="Arial" w:cs="Arial"/>
                <w:b/>
                <w:sz w:val="16"/>
                <w:szCs w:val="16"/>
              </w:rPr>
              <w:t>(60</w:t>
            </w:r>
            <w:r w:rsidR="00212C91" w:rsidRPr="00E2384F">
              <w:rPr>
                <w:rFonts w:ascii="Arial" w:hAnsi="Arial" w:cs="Arial"/>
                <w:b/>
                <w:sz w:val="16"/>
                <w:szCs w:val="16"/>
              </w:rPr>
              <w:t xml:space="preserve"> point</w:t>
            </w:r>
            <w:r w:rsidR="008A7DFA">
              <w:rPr>
                <w:rFonts w:ascii="Arial" w:hAnsi="Arial" w:cs="Arial"/>
                <w:b/>
                <w:sz w:val="16"/>
                <w:szCs w:val="16"/>
              </w:rPr>
              <w:t>s</w:t>
            </w:r>
            <w:r w:rsidR="00212C91" w:rsidRPr="00E2384F">
              <w:rPr>
                <w:rFonts w:ascii="Arial" w:hAnsi="Arial" w:cs="Arial"/>
                <w:b/>
                <w:sz w:val="16"/>
                <w:szCs w:val="16"/>
              </w:rPr>
              <w:t>)</w:t>
            </w:r>
          </w:p>
        </w:tc>
        <w:tc>
          <w:tcPr>
            <w:tcW w:w="2340" w:type="dxa"/>
            <w:vAlign w:val="center"/>
          </w:tcPr>
          <w:p w:rsidR="00212C91" w:rsidRPr="00E2384F" w:rsidRDefault="00212C91" w:rsidP="00D7643B">
            <w:pPr>
              <w:jc w:val="center"/>
              <w:rPr>
                <w:rFonts w:ascii="Arial" w:hAnsi="Arial" w:cs="Arial"/>
                <w:b/>
                <w:sz w:val="16"/>
                <w:szCs w:val="16"/>
              </w:rPr>
            </w:pPr>
            <w:r w:rsidRPr="00E2384F">
              <w:rPr>
                <w:rFonts w:ascii="Arial" w:hAnsi="Arial" w:cs="Arial"/>
                <w:b/>
                <w:sz w:val="16"/>
                <w:szCs w:val="16"/>
              </w:rPr>
              <w:t>NEEDS IMPROVEMENT</w:t>
            </w:r>
          </w:p>
          <w:p w:rsidR="00212C91" w:rsidRPr="00E2384F" w:rsidRDefault="00A51145" w:rsidP="00D7643B">
            <w:pPr>
              <w:jc w:val="center"/>
              <w:rPr>
                <w:rFonts w:ascii="Arial" w:hAnsi="Arial" w:cs="Arial"/>
                <w:b/>
                <w:sz w:val="16"/>
                <w:szCs w:val="16"/>
              </w:rPr>
            </w:pPr>
            <w:r>
              <w:rPr>
                <w:rFonts w:ascii="Arial" w:hAnsi="Arial" w:cs="Arial"/>
                <w:b/>
                <w:sz w:val="16"/>
                <w:szCs w:val="16"/>
              </w:rPr>
              <w:t>(85</w:t>
            </w:r>
            <w:r w:rsidR="00212C91" w:rsidRPr="00E2384F">
              <w:rPr>
                <w:rFonts w:ascii="Arial" w:hAnsi="Arial" w:cs="Arial"/>
                <w:b/>
                <w:sz w:val="16"/>
                <w:szCs w:val="16"/>
              </w:rPr>
              <w:t xml:space="preserve"> points)</w:t>
            </w:r>
          </w:p>
        </w:tc>
        <w:tc>
          <w:tcPr>
            <w:tcW w:w="2250" w:type="dxa"/>
            <w:vAlign w:val="center"/>
          </w:tcPr>
          <w:p w:rsidR="00212C91" w:rsidRPr="00E2384F" w:rsidRDefault="00212C91" w:rsidP="00D7643B">
            <w:pPr>
              <w:jc w:val="center"/>
              <w:rPr>
                <w:rFonts w:ascii="Arial" w:hAnsi="Arial" w:cs="Arial"/>
                <w:b/>
                <w:sz w:val="16"/>
                <w:szCs w:val="16"/>
              </w:rPr>
            </w:pPr>
            <w:r w:rsidRPr="00E2384F">
              <w:rPr>
                <w:rFonts w:ascii="Arial" w:hAnsi="Arial" w:cs="Arial"/>
                <w:b/>
                <w:sz w:val="16"/>
                <w:szCs w:val="16"/>
              </w:rPr>
              <w:t>ACCEPTABLE</w:t>
            </w:r>
          </w:p>
          <w:p w:rsidR="00212C91" w:rsidRPr="00E2384F" w:rsidRDefault="00A51145" w:rsidP="00D7643B">
            <w:pPr>
              <w:jc w:val="center"/>
              <w:rPr>
                <w:rFonts w:ascii="Arial" w:hAnsi="Arial" w:cs="Arial"/>
                <w:b/>
                <w:sz w:val="16"/>
                <w:szCs w:val="16"/>
              </w:rPr>
            </w:pPr>
            <w:r>
              <w:rPr>
                <w:rFonts w:ascii="Arial" w:hAnsi="Arial" w:cs="Arial"/>
                <w:b/>
                <w:sz w:val="16"/>
                <w:szCs w:val="16"/>
              </w:rPr>
              <w:t>(90</w:t>
            </w:r>
            <w:r w:rsidR="00212C91" w:rsidRPr="00E2384F">
              <w:rPr>
                <w:rFonts w:ascii="Arial" w:hAnsi="Arial" w:cs="Arial"/>
                <w:b/>
                <w:sz w:val="16"/>
                <w:szCs w:val="16"/>
              </w:rPr>
              <w:t xml:space="preserve"> points)</w:t>
            </w:r>
          </w:p>
        </w:tc>
        <w:tc>
          <w:tcPr>
            <w:tcW w:w="2250" w:type="dxa"/>
            <w:vAlign w:val="center"/>
          </w:tcPr>
          <w:p w:rsidR="00212C91" w:rsidRPr="00E2384F" w:rsidRDefault="00212C91" w:rsidP="00D7643B">
            <w:pPr>
              <w:jc w:val="center"/>
              <w:rPr>
                <w:rFonts w:ascii="Arial" w:hAnsi="Arial" w:cs="Arial"/>
                <w:b/>
                <w:sz w:val="16"/>
                <w:szCs w:val="16"/>
              </w:rPr>
            </w:pPr>
            <w:r w:rsidRPr="00E2384F">
              <w:rPr>
                <w:rFonts w:ascii="Arial" w:hAnsi="Arial" w:cs="Arial"/>
                <w:b/>
                <w:sz w:val="16"/>
                <w:szCs w:val="16"/>
              </w:rPr>
              <w:t>PROFESSIONAL</w:t>
            </w:r>
          </w:p>
          <w:p w:rsidR="00212C91" w:rsidRPr="00E2384F" w:rsidRDefault="00A51145" w:rsidP="00D7643B">
            <w:pPr>
              <w:jc w:val="center"/>
              <w:rPr>
                <w:rFonts w:ascii="Arial" w:hAnsi="Arial" w:cs="Arial"/>
                <w:b/>
                <w:sz w:val="16"/>
                <w:szCs w:val="16"/>
              </w:rPr>
            </w:pPr>
            <w:r>
              <w:rPr>
                <w:rFonts w:ascii="Arial" w:hAnsi="Arial" w:cs="Arial"/>
                <w:b/>
                <w:sz w:val="16"/>
                <w:szCs w:val="16"/>
              </w:rPr>
              <w:t>(100</w:t>
            </w:r>
            <w:r w:rsidR="00212C91" w:rsidRPr="00E2384F">
              <w:rPr>
                <w:rFonts w:ascii="Arial" w:hAnsi="Arial" w:cs="Arial"/>
                <w:b/>
                <w:sz w:val="16"/>
                <w:szCs w:val="16"/>
              </w:rPr>
              <w:t xml:space="preserve"> points)</w:t>
            </w:r>
          </w:p>
        </w:tc>
      </w:tr>
      <w:tr w:rsidR="00212C91" w:rsidRPr="00E2384F" w:rsidTr="00D7643B">
        <w:tc>
          <w:tcPr>
            <w:tcW w:w="1710" w:type="dxa"/>
            <w:vAlign w:val="center"/>
          </w:tcPr>
          <w:p w:rsidR="00212C91" w:rsidRPr="006F48CB" w:rsidRDefault="00212C91" w:rsidP="00D7643B">
            <w:pPr>
              <w:jc w:val="center"/>
              <w:rPr>
                <w:rFonts w:ascii="Arial" w:hAnsi="Arial" w:cs="Arial"/>
                <w:b/>
                <w:sz w:val="18"/>
                <w:szCs w:val="18"/>
              </w:rPr>
            </w:pPr>
            <w:r w:rsidRPr="006F48CB">
              <w:rPr>
                <w:rFonts w:ascii="Arial" w:hAnsi="Arial" w:cs="Arial"/>
                <w:b/>
                <w:sz w:val="18"/>
                <w:szCs w:val="18"/>
              </w:rPr>
              <w:t>CONTENT</w:t>
            </w:r>
          </w:p>
        </w:tc>
        <w:tc>
          <w:tcPr>
            <w:tcW w:w="2430" w:type="dxa"/>
          </w:tcPr>
          <w:p w:rsidR="00212C91" w:rsidRPr="00E2384F" w:rsidRDefault="005A7D34" w:rsidP="00D7643B">
            <w:pPr>
              <w:rPr>
                <w:rFonts w:ascii="Arial" w:hAnsi="Arial" w:cs="Arial"/>
                <w:sz w:val="16"/>
                <w:szCs w:val="16"/>
              </w:rPr>
            </w:pPr>
            <w:r>
              <w:rPr>
                <w:rFonts w:ascii="Arial" w:hAnsi="Arial" w:cs="Arial"/>
                <w:color w:val="000000"/>
                <w:sz w:val="16"/>
                <w:szCs w:val="16"/>
              </w:rPr>
              <w:t xml:space="preserve">Paper and Presentation </w:t>
            </w:r>
            <w:r w:rsidR="00212C91" w:rsidRPr="00E2384F">
              <w:rPr>
                <w:rFonts w:ascii="Arial" w:hAnsi="Arial" w:cs="Arial"/>
                <w:color w:val="000000"/>
                <w:sz w:val="16"/>
                <w:szCs w:val="16"/>
              </w:rPr>
              <w:t>only superficially addressed the assignment objectives: research detailing the effectiveness of the instructional strategy was not discussed. Several mistakes were made during the presentation.</w:t>
            </w:r>
          </w:p>
        </w:tc>
        <w:tc>
          <w:tcPr>
            <w:tcW w:w="2340" w:type="dxa"/>
          </w:tcPr>
          <w:p w:rsidR="00212C91" w:rsidRPr="00E2384F" w:rsidRDefault="005A7D34" w:rsidP="00D7643B">
            <w:pPr>
              <w:rPr>
                <w:rFonts w:ascii="Arial" w:hAnsi="Arial" w:cs="Arial"/>
                <w:sz w:val="16"/>
                <w:szCs w:val="16"/>
              </w:rPr>
            </w:pPr>
            <w:r>
              <w:rPr>
                <w:rFonts w:ascii="Arial" w:hAnsi="Arial" w:cs="Arial"/>
                <w:color w:val="000000"/>
                <w:sz w:val="16"/>
                <w:szCs w:val="16"/>
              </w:rPr>
              <w:t xml:space="preserve">Presentation and Paper: </w:t>
            </w:r>
            <w:r w:rsidR="00212C91" w:rsidRPr="00E2384F">
              <w:rPr>
                <w:rFonts w:ascii="Arial" w:hAnsi="Arial" w:cs="Arial"/>
                <w:color w:val="000000"/>
                <w:sz w:val="16"/>
                <w:szCs w:val="16"/>
              </w:rPr>
              <w:t>Arguments lack some relevant and solid evidence. Credibility of sources and/or information is questionable. Many fallacies are present in the reasoning. Oppositional arguments not present or not very apparent. Sources are not credible and/or cited aloud.</w:t>
            </w:r>
          </w:p>
        </w:tc>
        <w:tc>
          <w:tcPr>
            <w:tcW w:w="2250" w:type="dxa"/>
          </w:tcPr>
          <w:p w:rsidR="00212C91" w:rsidRPr="00E2384F" w:rsidRDefault="005A7D34" w:rsidP="00D7643B">
            <w:pPr>
              <w:rPr>
                <w:rFonts w:ascii="Arial" w:hAnsi="Arial" w:cs="Arial"/>
                <w:sz w:val="16"/>
                <w:szCs w:val="16"/>
              </w:rPr>
            </w:pPr>
            <w:r>
              <w:rPr>
                <w:rFonts w:ascii="Arial" w:hAnsi="Arial" w:cs="Arial"/>
                <w:color w:val="000000"/>
                <w:sz w:val="16"/>
                <w:szCs w:val="16"/>
              </w:rPr>
              <w:t>Presentation and Paper: Arguments</w:t>
            </w:r>
            <w:r w:rsidR="00212C91" w:rsidRPr="00E2384F">
              <w:rPr>
                <w:rFonts w:ascii="Arial" w:hAnsi="Arial" w:cs="Arial"/>
                <w:color w:val="000000"/>
                <w:sz w:val="16"/>
                <w:szCs w:val="16"/>
              </w:rPr>
              <w:t xml:space="preserve"> mostly addressed assignment objectives: research detailing the effectiveness of the instructional strategy was generally discussed but with little elaboration. Content missing minor elements or contained minor </w:t>
            </w:r>
            <w:proofErr w:type="spellStart"/>
            <w:r w:rsidR="00212C91" w:rsidRPr="00E2384F">
              <w:rPr>
                <w:rFonts w:ascii="Arial" w:hAnsi="Arial" w:cs="Arial"/>
                <w:color w:val="000000"/>
                <w:sz w:val="16"/>
                <w:szCs w:val="16"/>
              </w:rPr>
              <w:t>errors.</w:t>
            </w:r>
            <w:r w:rsidR="00F00A0C" w:rsidRPr="00F00A0C">
              <w:rPr>
                <w:rFonts w:ascii="Arial" w:hAnsi="Arial" w:cs="Arial"/>
                <w:b/>
                <w:color w:val="000000"/>
                <w:sz w:val="16"/>
                <w:szCs w:val="16"/>
                <w:u w:val="single"/>
              </w:rPr>
              <w:t>Respect</w:t>
            </w:r>
            <w:proofErr w:type="spellEnd"/>
            <w:r w:rsidR="00F00A0C" w:rsidRPr="00F00A0C">
              <w:rPr>
                <w:rFonts w:ascii="Arial" w:hAnsi="Arial" w:cs="Arial"/>
                <w:b/>
                <w:color w:val="000000"/>
                <w:sz w:val="16"/>
                <w:szCs w:val="16"/>
                <w:u w:val="single"/>
              </w:rPr>
              <w:t xml:space="preserve"> for issues of culture and diversity was demonstrated.</w:t>
            </w:r>
          </w:p>
        </w:tc>
        <w:tc>
          <w:tcPr>
            <w:tcW w:w="2250" w:type="dxa"/>
          </w:tcPr>
          <w:p w:rsidR="00212C91" w:rsidRPr="00F00A0C" w:rsidRDefault="005A7D34" w:rsidP="00D7643B">
            <w:pPr>
              <w:rPr>
                <w:rFonts w:ascii="Arial" w:hAnsi="Arial" w:cs="Arial"/>
                <w:b/>
                <w:sz w:val="16"/>
                <w:szCs w:val="16"/>
              </w:rPr>
            </w:pPr>
            <w:r>
              <w:rPr>
                <w:rFonts w:ascii="Arial" w:hAnsi="Arial" w:cs="Arial"/>
                <w:color w:val="000000"/>
                <w:sz w:val="16"/>
                <w:szCs w:val="16"/>
              </w:rPr>
              <w:t>Presentation and Paper</w:t>
            </w:r>
            <w:r w:rsidR="00212C91" w:rsidRPr="00E2384F">
              <w:rPr>
                <w:rFonts w:ascii="Arial" w:hAnsi="Arial" w:cs="Arial"/>
                <w:color w:val="000000"/>
                <w:sz w:val="16"/>
                <w:szCs w:val="16"/>
              </w:rPr>
              <w:t xml:space="preserve"> thoroughly addressed the assignment objectives: research detailing the effectiveness of the instructional strategy was clearly and adequately explained. No mistakes were made with regard to content knowledge.</w:t>
            </w:r>
            <w:r w:rsidR="00F00A0C">
              <w:rPr>
                <w:rFonts w:ascii="Arial" w:hAnsi="Arial" w:cs="Arial"/>
                <w:color w:val="000000"/>
                <w:sz w:val="16"/>
                <w:szCs w:val="16"/>
              </w:rPr>
              <w:t xml:space="preserve"> </w:t>
            </w:r>
            <w:r w:rsidR="00F00A0C" w:rsidRPr="00F00A0C">
              <w:rPr>
                <w:rFonts w:ascii="Arial" w:hAnsi="Arial" w:cs="Arial"/>
                <w:b/>
                <w:color w:val="000000"/>
                <w:sz w:val="16"/>
                <w:szCs w:val="16"/>
                <w:u w:val="single"/>
              </w:rPr>
              <w:t>Respect for issues of culture and diversity</w:t>
            </w:r>
            <w:r w:rsidR="00F00A0C">
              <w:rPr>
                <w:rFonts w:ascii="Arial" w:hAnsi="Arial" w:cs="Arial"/>
                <w:b/>
                <w:color w:val="000000"/>
                <w:sz w:val="16"/>
                <w:szCs w:val="16"/>
                <w:u w:val="single"/>
              </w:rPr>
              <w:t xml:space="preserve"> </w:t>
            </w:r>
            <w:r w:rsidR="00F00A0C" w:rsidRPr="00F00A0C">
              <w:rPr>
                <w:rFonts w:ascii="Arial" w:hAnsi="Arial" w:cs="Arial"/>
                <w:b/>
                <w:color w:val="000000"/>
                <w:sz w:val="16"/>
                <w:szCs w:val="16"/>
                <w:u w:val="single"/>
              </w:rPr>
              <w:t>was demonstrated.</w:t>
            </w:r>
          </w:p>
        </w:tc>
      </w:tr>
      <w:tr w:rsidR="00212C91" w:rsidRPr="00E2384F" w:rsidTr="00D7643B">
        <w:tc>
          <w:tcPr>
            <w:tcW w:w="1710" w:type="dxa"/>
            <w:vAlign w:val="center"/>
          </w:tcPr>
          <w:p w:rsidR="00212C91" w:rsidRPr="00E2384F" w:rsidRDefault="00212C91" w:rsidP="00D7643B">
            <w:pPr>
              <w:jc w:val="center"/>
              <w:rPr>
                <w:rFonts w:ascii="Arial" w:hAnsi="Arial" w:cs="Arial"/>
                <w:b/>
                <w:sz w:val="16"/>
                <w:szCs w:val="16"/>
              </w:rPr>
            </w:pPr>
            <w:r w:rsidRPr="00E2384F">
              <w:rPr>
                <w:rFonts w:ascii="Arial" w:hAnsi="Arial" w:cs="Arial"/>
                <w:b/>
                <w:sz w:val="16"/>
                <w:szCs w:val="16"/>
              </w:rPr>
              <w:t>ORGANIZATION</w:t>
            </w:r>
          </w:p>
        </w:tc>
        <w:tc>
          <w:tcPr>
            <w:tcW w:w="2430" w:type="dxa"/>
          </w:tcPr>
          <w:p w:rsidR="00212C91" w:rsidRPr="00E2384F" w:rsidRDefault="00212C91" w:rsidP="00D7643B">
            <w:pPr>
              <w:rPr>
                <w:rFonts w:ascii="Arial" w:hAnsi="Arial" w:cs="Arial"/>
                <w:color w:val="000000"/>
                <w:sz w:val="16"/>
                <w:szCs w:val="16"/>
              </w:rPr>
            </w:pPr>
            <w:r w:rsidRPr="00E2384F">
              <w:rPr>
                <w:rFonts w:ascii="Arial" w:hAnsi="Arial" w:cs="Arial"/>
                <w:color w:val="000000"/>
                <w:sz w:val="16"/>
                <w:szCs w:val="16"/>
              </w:rPr>
              <w:t>Presentation was not clearly organized. Transitions between members were jumpy or awkward. Presentation was difficult to follow.</w:t>
            </w:r>
          </w:p>
          <w:p w:rsidR="00212C91" w:rsidRPr="00E2384F" w:rsidRDefault="00212C91" w:rsidP="00D7643B">
            <w:pPr>
              <w:rPr>
                <w:rFonts w:ascii="Arial" w:hAnsi="Arial" w:cs="Arial"/>
                <w:sz w:val="16"/>
                <w:szCs w:val="16"/>
              </w:rPr>
            </w:pPr>
            <w:r w:rsidRPr="00E2384F">
              <w:rPr>
                <w:rFonts w:ascii="Arial" w:hAnsi="Arial" w:cs="Arial"/>
                <w:color w:val="000000"/>
                <w:sz w:val="16"/>
                <w:szCs w:val="16"/>
              </w:rPr>
              <w:t>Presenters were not organized, and were unprepared for the presentation. Nothing makes sense.</w:t>
            </w:r>
          </w:p>
        </w:tc>
        <w:tc>
          <w:tcPr>
            <w:tcW w:w="2340" w:type="dxa"/>
          </w:tcPr>
          <w:p w:rsidR="00212C91" w:rsidRPr="00E2384F" w:rsidRDefault="00212C91" w:rsidP="00D7643B">
            <w:pPr>
              <w:rPr>
                <w:rFonts w:ascii="Arial" w:hAnsi="Arial" w:cs="Arial"/>
                <w:color w:val="000000"/>
                <w:sz w:val="16"/>
                <w:szCs w:val="16"/>
              </w:rPr>
            </w:pPr>
            <w:r w:rsidRPr="00E2384F">
              <w:rPr>
                <w:rFonts w:ascii="Arial" w:hAnsi="Arial" w:cs="Arial"/>
                <w:color w:val="000000"/>
                <w:sz w:val="16"/>
                <w:szCs w:val="16"/>
              </w:rPr>
              <w:t>Presentation was somewhat organized, it makes some sense, but overall seems very "scatter brained."</w:t>
            </w:r>
          </w:p>
          <w:p w:rsidR="00212C91" w:rsidRPr="00E2384F" w:rsidRDefault="00212C91" w:rsidP="00D7643B">
            <w:pPr>
              <w:rPr>
                <w:rFonts w:ascii="Arial" w:hAnsi="Arial" w:cs="Arial"/>
                <w:sz w:val="16"/>
                <w:szCs w:val="16"/>
              </w:rPr>
            </w:pPr>
          </w:p>
        </w:tc>
        <w:tc>
          <w:tcPr>
            <w:tcW w:w="2250" w:type="dxa"/>
          </w:tcPr>
          <w:p w:rsidR="00212C91" w:rsidRPr="00E2384F" w:rsidRDefault="00212C91" w:rsidP="005A7D34">
            <w:pPr>
              <w:rPr>
                <w:rFonts w:ascii="Arial" w:hAnsi="Arial" w:cs="Arial"/>
                <w:sz w:val="16"/>
                <w:szCs w:val="16"/>
              </w:rPr>
            </w:pPr>
            <w:r w:rsidRPr="00E2384F">
              <w:rPr>
                <w:rFonts w:ascii="Arial" w:hAnsi="Arial" w:cs="Arial"/>
                <w:color w:val="000000"/>
                <w:sz w:val="16"/>
                <w:szCs w:val="16"/>
              </w:rPr>
              <w:t xml:space="preserve">Presentation was fairly organized and pretty </w:t>
            </w:r>
            <w:proofErr w:type="spellStart"/>
            <w:r w:rsidRPr="00E2384F">
              <w:rPr>
                <w:rFonts w:ascii="Arial" w:hAnsi="Arial" w:cs="Arial"/>
                <w:color w:val="000000"/>
                <w:sz w:val="16"/>
                <w:szCs w:val="16"/>
              </w:rPr>
              <w:t>followable</w:t>
            </w:r>
            <w:proofErr w:type="spellEnd"/>
            <w:r w:rsidRPr="00E2384F">
              <w:rPr>
                <w:rFonts w:ascii="Arial" w:hAnsi="Arial" w:cs="Arial"/>
                <w:color w:val="000000"/>
                <w:sz w:val="16"/>
                <w:szCs w:val="16"/>
              </w:rPr>
              <w:t xml:space="preserve">. </w:t>
            </w:r>
          </w:p>
        </w:tc>
        <w:tc>
          <w:tcPr>
            <w:tcW w:w="2250" w:type="dxa"/>
          </w:tcPr>
          <w:p w:rsidR="00212C91" w:rsidRPr="00E2384F" w:rsidRDefault="00212C91" w:rsidP="005A7D34">
            <w:pPr>
              <w:rPr>
                <w:rFonts w:ascii="Arial" w:hAnsi="Arial" w:cs="Arial"/>
                <w:sz w:val="16"/>
                <w:szCs w:val="16"/>
              </w:rPr>
            </w:pPr>
            <w:r w:rsidRPr="00E2384F">
              <w:rPr>
                <w:rFonts w:ascii="Arial" w:hAnsi="Arial" w:cs="Arial"/>
                <w:color w:val="000000"/>
                <w:sz w:val="16"/>
                <w:szCs w:val="16"/>
              </w:rPr>
              <w:t>Presentation was very organized and was very easy to follow..</w:t>
            </w:r>
          </w:p>
        </w:tc>
      </w:tr>
      <w:tr w:rsidR="00212C91" w:rsidRPr="00E2384F" w:rsidTr="00672ADA">
        <w:trPr>
          <w:trHeight w:val="2078"/>
        </w:trPr>
        <w:tc>
          <w:tcPr>
            <w:tcW w:w="1710" w:type="dxa"/>
            <w:vAlign w:val="center"/>
          </w:tcPr>
          <w:p w:rsidR="00212C91" w:rsidRPr="006F48CB" w:rsidRDefault="00212C91" w:rsidP="00D7643B">
            <w:pPr>
              <w:jc w:val="center"/>
              <w:rPr>
                <w:rFonts w:ascii="Arial" w:hAnsi="Arial" w:cs="Arial"/>
                <w:b/>
                <w:sz w:val="18"/>
                <w:szCs w:val="18"/>
              </w:rPr>
            </w:pPr>
            <w:r w:rsidRPr="006F48CB">
              <w:rPr>
                <w:rFonts w:ascii="Arial" w:hAnsi="Arial" w:cs="Arial"/>
                <w:b/>
                <w:sz w:val="18"/>
                <w:szCs w:val="18"/>
              </w:rPr>
              <w:t>VISUALS/PROPS</w:t>
            </w:r>
          </w:p>
          <w:p w:rsidR="00212C91" w:rsidRPr="00E2384F" w:rsidRDefault="00212C91" w:rsidP="00D7643B">
            <w:pPr>
              <w:jc w:val="center"/>
              <w:rPr>
                <w:rFonts w:ascii="Arial" w:hAnsi="Arial" w:cs="Arial"/>
                <w:b/>
                <w:sz w:val="16"/>
                <w:szCs w:val="16"/>
              </w:rPr>
            </w:pPr>
            <w:r w:rsidRPr="006F48CB">
              <w:rPr>
                <w:rFonts w:ascii="Arial" w:hAnsi="Arial" w:cs="Arial"/>
                <w:b/>
                <w:sz w:val="18"/>
                <w:szCs w:val="18"/>
              </w:rPr>
              <w:t>TIMING</w:t>
            </w:r>
          </w:p>
        </w:tc>
        <w:tc>
          <w:tcPr>
            <w:tcW w:w="2430" w:type="dxa"/>
          </w:tcPr>
          <w:p w:rsidR="00212C91" w:rsidRPr="00E2384F" w:rsidRDefault="00212C91" w:rsidP="00D7643B">
            <w:pPr>
              <w:rPr>
                <w:rFonts w:ascii="Arial" w:hAnsi="Arial" w:cs="Arial"/>
                <w:color w:val="000000"/>
                <w:sz w:val="16"/>
                <w:szCs w:val="16"/>
              </w:rPr>
            </w:pPr>
            <w:r w:rsidRPr="00E2384F">
              <w:rPr>
                <w:rFonts w:ascii="Arial" w:hAnsi="Arial" w:cs="Arial"/>
                <w:color w:val="000000"/>
                <w:sz w:val="16"/>
                <w:szCs w:val="16"/>
              </w:rPr>
              <w:t xml:space="preserve">Visuals/prop didn't aid our understanding of verbal message. PPT had too many words per slide and/or had several typos. Videos were problematic. </w:t>
            </w:r>
          </w:p>
          <w:p w:rsidR="00212C91" w:rsidRPr="00E2384F" w:rsidRDefault="00212C91" w:rsidP="00D7643B">
            <w:pPr>
              <w:rPr>
                <w:rFonts w:ascii="Arial" w:hAnsi="Arial" w:cs="Arial"/>
                <w:color w:val="000000"/>
                <w:sz w:val="16"/>
                <w:szCs w:val="16"/>
              </w:rPr>
            </w:pPr>
            <w:r w:rsidRPr="00E2384F">
              <w:rPr>
                <w:rFonts w:ascii="Arial" w:hAnsi="Arial" w:cs="Arial"/>
                <w:color w:val="000000"/>
                <w:sz w:val="16"/>
                <w:szCs w:val="16"/>
              </w:rPr>
              <w:t>15 minutes too long or too short of required time frame.</w:t>
            </w:r>
          </w:p>
          <w:p w:rsidR="00212C91" w:rsidRPr="00E2384F" w:rsidRDefault="00212C91" w:rsidP="00D7643B">
            <w:pPr>
              <w:rPr>
                <w:rFonts w:ascii="Arial" w:hAnsi="Arial" w:cs="Arial"/>
                <w:color w:val="000000"/>
                <w:sz w:val="16"/>
                <w:szCs w:val="16"/>
              </w:rPr>
            </w:pPr>
          </w:p>
          <w:p w:rsidR="00212C91" w:rsidRPr="00E2384F" w:rsidRDefault="00212C91" w:rsidP="00D7643B">
            <w:pPr>
              <w:rPr>
                <w:rFonts w:ascii="Arial" w:hAnsi="Arial" w:cs="Arial"/>
                <w:b/>
                <w:color w:val="000000"/>
                <w:sz w:val="16"/>
                <w:szCs w:val="16"/>
              </w:rPr>
            </w:pPr>
          </w:p>
        </w:tc>
        <w:tc>
          <w:tcPr>
            <w:tcW w:w="2340" w:type="dxa"/>
          </w:tcPr>
          <w:p w:rsidR="00212C91" w:rsidRPr="00E2384F" w:rsidRDefault="00212C91" w:rsidP="00D7643B">
            <w:pPr>
              <w:rPr>
                <w:rFonts w:ascii="Arial" w:hAnsi="Arial" w:cs="Arial"/>
                <w:color w:val="000000"/>
                <w:sz w:val="16"/>
                <w:szCs w:val="16"/>
              </w:rPr>
            </w:pPr>
            <w:r w:rsidRPr="00E2384F">
              <w:rPr>
                <w:rFonts w:ascii="Arial" w:hAnsi="Arial" w:cs="Arial"/>
                <w:color w:val="000000"/>
                <w:sz w:val="16"/>
                <w:szCs w:val="16"/>
              </w:rPr>
              <w:t>Visuals only slightly helped us understand some of the verbal message. PPT had too many words per slide and/or had several typos. Videos, if used, were too long.</w:t>
            </w:r>
          </w:p>
          <w:p w:rsidR="00212C91" w:rsidRPr="00E2384F" w:rsidRDefault="00212C91" w:rsidP="00D7643B">
            <w:pPr>
              <w:rPr>
                <w:rFonts w:ascii="Arial" w:hAnsi="Arial" w:cs="Arial"/>
                <w:sz w:val="16"/>
                <w:szCs w:val="16"/>
              </w:rPr>
            </w:pPr>
            <w:r w:rsidRPr="00E2384F">
              <w:rPr>
                <w:rFonts w:ascii="Arial" w:hAnsi="Arial" w:cs="Arial"/>
                <w:color w:val="000000"/>
                <w:sz w:val="16"/>
                <w:szCs w:val="16"/>
              </w:rPr>
              <w:t>10 minutes too long or too short of required time frame</w:t>
            </w:r>
          </w:p>
        </w:tc>
        <w:tc>
          <w:tcPr>
            <w:tcW w:w="2250" w:type="dxa"/>
          </w:tcPr>
          <w:p w:rsidR="00212C91" w:rsidRPr="00E2384F" w:rsidRDefault="00212C91" w:rsidP="00D7643B">
            <w:pPr>
              <w:rPr>
                <w:rFonts w:ascii="Arial" w:hAnsi="Arial" w:cs="Arial"/>
                <w:color w:val="000000"/>
                <w:sz w:val="16"/>
                <w:szCs w:val="16"/>
              </w:rPr>
            </w:pPr>
            <w:r w:rsidRPr="00E2384F">
              <w:rPr>
                <w:rFonts w:ascii="Arial" w:hAnsi="Arial" w:cs="Arial"/>
                <w:color w:val="000000"/>
                <w:sz w:val="16"/>
                <w:szCs w:val="16"/>
              </w:rPr>
              <w:t>Visual/prop helped us understand some of the verbal message. It served as an aid to help us understand the importance of something within your speech content. PPT, if used, was easy to see and contained few errors.</w:t>
            </w:r>
          </w:p>
          <w:p w:rsidR="00212C91" w:rsidRPr="00672ADA" w:rsidRDefault="00212C91" w:rsidP="00D7643B">
            <w:pPr>
              <w:rPr>
                <w:rFonts w:ascii="Arial" w:hAnsi="Arial" w:cs="Arial"/>
                <w:color w:val="000000"/>
                <w:sz w:val="16"/>
                <w:szCs w:val="16"/>
              </w:rPr>
            </w:pPr>
            <w:r w:rsidRPr="00E2384F">
              <w:rPr>
                <w:rFonts w:ascii="Arial" w:hAnsi="Arial" w:cs="Arial"/>
                <w:color w:val="000000"/>
                <w:sz w:val="16"/>
                <w:szCs w:val="16"/>
              </w:rPr>
              <w:t>5 minutes too long or too short of required time</w:t>
            </w:r>
          </w:p>
        </w:tc>
        <w:tc>
          <w:tcPr>
            <w:tcW w:w="2250" w:type="dxa"/>
          </w:tcPr>
          <w:p w:rsidR="00212C91" w:rsidRPr="00E2384F" w:rsidRDefault="00212C91" w:rsidP="00D7643B">
            <w:pPr>
              <w:rPr>
                <w:rFonts w:ascii="Arial" w:hAnsi="Arial" w:cs="Arial"/>
                <w:color w:val="000000"/>
                <w:sz w:val="16"/>
                <w:szCs w:val="16"/>
              </w:rPr>
            </w:pPr>
            <w:r w:rsidRPr="00E2384F">
              <w:rPr>
                <w:rFonts w:ascii="Arial" w:hAnsi="Arial" w:cs="Arial"/>
                <w:color w:val="000000"/>
                <w:sz w:val="16"/>
                <w:szCs w:val="16"/>
              </w:rPr>
              <w:t>Visual/prop</w:t>
            </w:r>
            <w:r w:rsidR="005A7D34">
              <w:rPr>
                <w:rFonts w:ascii="Arial" w:hAnsi="Arial" w:cs="Arial"/>
                <w:color w:val="000000"/>
                <w:sz w:val="16"/>
                <w:szCs w:val="16"/>
              </w:rPr>
              <w:t xml:space="preserve"> helped audience to </w:t>
            </w:r>
            <w:r w:rsidRPr="00E2384F">
              <w:rPr>
                <w:rFonts w:ascii="Arial" w:hAnsi="Arial" w:cs="Arial"/>
                <w:color w:val="000000"/>
                <w:sz w:val="16"/>
                <w:szCs w:val="16"/>
              </w:rPr>
              <w:t xml:space="preserve"> understand a piece of evidence within your speech. It served as an aid to help us understand the importance of something logical and meaningful to us--in a visual sense. If PPT was used, it was error free and easy to see.</w:t>
            </w:r>
          </w:p>
          <w:p w:rsidR="00212C91" w:rsidRPr="00672ADA" w:rsidRDefault="00212C91" w:rsidP="00D7643B">
            <w:pPr>
              <w:rPr>
                <w:rFonts w:ascii="Arial" w:hAnsi="Arial" w:cs="Arial"/>
                <w:color w:val="000000"/>
                <w:sz w:val="16"/>
                <w:szCs w:val="16"/>
              </w:rPr>
            </w:pPr>
            <w:r w:rsidRPr="00E2384F">
              <w:rPr>
                <w:rFonts w:ascii="Arial" w:hAnsi="Arial" w:cs="Arial"/>
                <w:color w:val="000000"/>
                <w:sz w:val="16"/>
                <w:szCs w:val="16"/>
              </w:rPr>
              <w:t>kept within required time fram</w:t>
            </w:r>
            <w:r w:rsidR="00672ADA">
              <w:rPr>
                <w:rFonts w:ascii="Arial" w:hAnsi="Arial" w:cs="Arial"/>
                <w:color w:val="000000"/>
                <w:sz w:val="16"/>
                <w:szCs w:val="16"/>
              </w:rPr>
              <w:t>e.</w:t>
            </w:r>
          </w:p>
        </w:tc>
      </w:tr>
      <w:tr w:rsidR="00212C91" w:rsidRPr="00E2384F" w:rsidTr="00D7643B">
        <w:tc>
          <w:tcPr>
            <w:tcW w:w="1710" w:type="dxa"/>
            <w:vAlign w:val="center"/>
          </w:tcPr>
          <w:p w:rsidR="00212C91" w:rsidRPr="006F48CB" w:rsidRDefault="00212C91" w:rsidP="00D7643B">
            <w:pPr>
              <w:jc w:val="center"/>
              <w:rPr>
                <w:rFonts w:ascii="Arial" w:hAnsi="Arial" w:cs="Arial"/>
                <w:b/>
                <w:sz w:val="18"/>
                <w:szCs w:val="18"/>
              </w:rPr>
            </w:pPr>
            <w:r w:rsidRPr="006F48CB">
              <w:rPr>
                <w:rFonts w:ascii="Arial" w:hAnsi="Arial" w:cs="Arial"/>
                <w:b/>
                <w:sz w:val="18"/>
                <w:szCs w:val="18"/>
              </w:rPr>
              <w:t>HANDOUT</w:t>
            </w:r>
          </w:p>
        </w:tc>
        <w:tc>
          <w:tcPr>
            <w:tcW w:w="2430" w:type="dxa"/>
          </w:tcPr>
          <w:p w:rsidR="00212C91" w:rsidRPr="00E2384F" w:rsidRDefault="00212C91" w:rsidP="00D7643B">
            <w:pPr>
              <w:rPr>
                <w:rFonts w:ascii="Arial" w:hAnsi="Arial" w:cs="Arial"/>
                <w:color w:val="000000"/>
                <w:sz w:val="16"/>
                <w:szCs w:val="16"/>
              </w:rPr>
            </w:pPr>
            <w:r w:rsidRPr="00E2384F">
              <w:rPr>
                <w:rFonts w:ascii="Arial" w:hAnsi="Arial" w:cs="Arial"/>
                <w:color w:val="000000"/>
                <w:sz w:val="16"/>
                <w:szCs w:val="16"/>
              </w:rPr>
              <w:t>Did not create a handout</w:t>
            </w:r>
            <w:r w:rsidR="00493425">
              <w:rPr>
                <w:rFonts w:ascii="Arial" w:hAnsi="Arial" w:cs="Arial"/>
                <w:color w:val="000000"/>
                <w:sz w:val="16"/>
                <w:szCs w:val="16"/>
              </w:rPr>
              <w:t xml:space="preserve"> (a-f)</w:t>
            </w:r>
            <w:r w:rsidRPr="00E2384F">
              <w:rPr>
                <w:rFonts w:ascii="Arial" w:hAnsi="Arial" w:cs="Arial"/>
                <w:color w:val="000000"/>
                <w:sz w:val="16"/>
                <w:szCs w:val="16"/>
              </w:rPr>
              <w:t>.</w:t>
            </w:r>
          </w:p>
          <w:p w:rsidR="00212C91" w:rsidRPr="00E2384F" w:rsidRDefault="00212C91" w:rsidP="00D7643B">
            <w:pPr>
              <w:rPr>
                <w:rFonts w:ascii="Arial" w:hAnsi="Arial" w:cs="Arial"/>
                <w:color w:val="000000"/>
                <w:sz w:val="16"/>
                <w:szCs w:val="16"/>
              </w:rPr>
            </w:pPr>
          </w:p>
          <w:p w:rsidR="00212C91" w:rsidRPr="00E2384F" w:rsidRDefault="00212C91" w:rsidP="00D7643B">
            <w:pPr>
              <w:rPr>
                <w:rFonts w:ascii="Arial" w:hAnsi="Arial" w:cs="Arial"/>
                <w:b/>
                <w:sz w:val="16"/>
                <w:szCs w:val="16"/>
              </w:rPr>
            </w:pPr>
          </w:p>
        </w:tc>
        <w:tc>
          <w:tcPr>
            <w:tcW w:w="2340" w:type="dxa"/>
          </w:tcPr>
          <w:p w:rsidR="00212C91" w:rsidRPr="00E2384F" w:rsidRDefault="00212C91" w:rsidP="00D7643B">
            <w:pPr>
              <w:rPr>
                <w:rFonts w:ascii="Arial" w:hAnsi="Arial" w:cs="Arial"/>
                <w:sz w:val="16"/>
                <w:szCs w:val="16"/>
              </w:rPr>
            </w:pPr>
            <w:r w:rsidRPr="00E2384F">
              <w:rPr>
                <w:rFonts w:ascii="Arial" w:hAnsi="Arial" w:cs="Arial"/>
                <w:color w:val="000000"/>
                <w:sz w:val="16"/>
                <w:szCs w:val="16"/>
              </w:rPr>
              <w:t>Handout was created, but it can't even be used by a future teacher. Too confusing or too much un-needed information</w:t>
            </w:r>
            <w:r w:rsidR="00493425">
              <w:rPr>
                <w:rFonts w:ascii="Arial" w:hAnsi="Arial" w:cs="Arial"/>
                <w:color w:val="000000"/>
                <w:sz w:val="16"/>
                <w:szCs w:val="16"/>
              </w:rPr>
              <w:t xml:space="preserve"> (a-f)</w:t>
            </w:r>
            <w:r w:rsidRPr="00E2384F">
              <w:rPr>
                <w:rFonts w:ascii="Arial" w:hAnsi="Arial" w:cs="Arial"/>
                <w:color w:val="000000"/>
                <w:sz w:val="16"/>
                <w:szCs w:val="16"/>
              </w:rPr>
              <w:t>.</w:t>
            </w:r>
          </w:p>
        </w:tc>
        <w:tc>
          <w:tcPr>
            <w:tcW w:w="2250" w:type="dxa"/>
          </w:tcPr>
          <w:p w:rsidR="00212C91" w:rsidRPr="00E2384F" w:rsidRDefault="00212C91" w:rsidP="00D7643B">
            <w:pPr>
              <w:rPr>
                <w:rFonts w:ascii="Arial" w:hAnsi="Arial" w:cs="Arial"/>
                <w:color w:val="000000"/>
                <w:sz w:val="16"/>
                <w:szCs w:val="16"/>
              </w:rPr>
            </w:pPr>
            <w:r w:rsidRPr="00E2384F">
              <w:rPr>
                <w:rFonts w:ascii="Arial" w:hAnsi="Arial" w:cs="Arial"/>
                <w:color w:val="000000"/>
                <w:sz w:val="16"/>
                <w:szCs w:val="16"/>
              </w:rPr>
              <w:t>Gave out a handout, but information was not useful or uninteresting to a future teacher</w:t>
            </w:r>
            <w:r w:rsidR="00493425">
              <w:rPr>
                <w:rFonts w:ascii="Arial" w:hAnsi="Arial" w:cs="Arial"/>
                <w:color w:val="000000"/>
                <w:sz w:val="16"/>
                <w:szCs w:val="16"/>
              </w:rPr>
              <w:t xml:space="preserve"> (a-f)</w:t>
            </w:r>
            <w:r w:rsidRPr="00E2384F">
              <w:rPr>
                <w:rFonts w:ascii="Arial" w:hAnsi="Arial" w:cs="Arial"/>
                <w:color w:val="000000"/>
                <w:sz w:val="16"/>
                <w:szCs w:val="16"/>
              </w:rPr>
              <w:t>.</w:t>
            </w:r>
          </w:p>
          <w:p w:rsidR="00212C91" w:rsidRPr="00E2384F" w:rsidRDefault="00212C91" w:rsidP="00D7643B">
            <w:pPr>
              <w:rPr>
                <w:rFonts w:ascii="Arial" w:hAnsi="Arial" w:cs="Arial"/>
                <w:sz w:val="16"/>
                <w:szCs w:val="16"/>
              </w:rPr>
            </w:pPr>
          </w:p>
        </w:tc>
        <w:tc>
          <w:tcPr>
            <w:tcW w:w="2250" w:type="dxa"/>
          </w:tcPr>
          <w:p w:rsidR="00212C91" w:rsidRPr="00E2384F" w:rsidRDefault="00212C91" w:rsidP="00D7643B">
            <w:pPr>
              <w:rPr>
                <w:rFonts w:ascii="Arial" w:hAnsi="Arial" w:cs="Arial"/>
                <w:color w:val="000000"/>
                <w:sz w:val="16"/>
                <w:szCs w:val="16"/>
              </w:rPr>
            </w:pPr>
            <w:r w:rsidRPr="00E2384F">
              <w:rPr>
                <w:rFonts w:ascii="Arial" w:hAnsi="Arial" w:cs="Arial"/>
                <w:color w:val="000000"/>
                <w:sz w:val="16"/>
                <w:szCs w:val="16"/>
              </w:rPr>
              <w:t>Handout was informative and interesting, definitely will be useful to a future teacher</w:t>
            </w:r>
            <w:r w:rsidR="00493425">
              <w:rPr>
                <w:rFonts w:ascii="Arial" w:hAnsi="Arial" w:cs="Arial"/>
                <w:color w:val="000000"/>
                <w:sz w:val="16"/>
                <w:szCs w:val="16"/>
              </w:rPr>
              <w:t xml:space="preserve"> (a-f)</w:t>
            </w:r>
            <w:r w:rsidRPr="00E2384F">
              <w:rPr>
                <w:rFonts w:ascii="Arial" w:hAnsi="Arial" w:cs="Arial"/>
                <w:color w:val="000000"/>
                <w:sz w:val="16"/>
                <w:szCs w:val="16"/>
              </w:rPr>
              <w:t>.</w:t>
            </w:r>
          </w:p>
          <w:p w:rsidR="00212C91" w:rsidRPr="00E2384F" w:rsidRDefault="00212C91" w:rsidP="00D7643B">
            <w:pPr>
              <w:rPr>
                <w:rFonts w:ascii="Arial" w:hAnsi="Arial" w:cs="Arial"/>
                <w:sz w:val="16"/>
                <w:szCs w:val="16"/>
              </w:rPr>
            </w:pPr>
          </w:p>
        </w:tc>
      </w:tr>
      <w:tr w:rsidR="00212C91" w:rsidRPr="00E2384F" w:rsidTr="00D7643B">
        <w:tc>
          <w:tcPr>
            <w:tcW w:w="1710" w:type="dxa"/>
            <w:vAlign w:val="center"/>
          </w:tcPr>
          <w:p w:rsidR="00212C91" w:rsidRPr="00E2384F" w:rsidRDefault="00212C91" w:rsidP="00D7643B">
            <w:pPr>
              <w:jc w:val="center"/>
              <w:rPr>
                <w:rFonts w:ascii="Arial" w:hAnsi="Arial" w:cs="Arial"/>
                <w:b/>
                <w:sz w:val="16"/>
                <w:szCs w:val="16"/>
              </w:rPr>
            </w:pPr>
            <w:r w:rsidRPr="00E2384F">
              <w:rPr>
                <w:rFonts w:ascii="Arial" w:hAnsi="Arial" w:cs="Arial"/>
                <w:b/>
                <w:sz w:val="16"/>
                <w:szCs w:val="16"/>
              </w:rPr>
              <w:t>VOCAL QUALITY</w:t>
            </w:r>
          </w:p>
        </w:tc>
        <w:tc>
          <w:tcPr>
            <w:tcW w:w="2430" w:type="dxa"/>
          </w:tcPr>
          <w:p w:rsidR="00990739" w:rsidRDefault="00212C91" w:rsidP="00D7643B">
            <w:pPr>
              <w:rPr>
                <w:rFonts w:ascii="Arial" w:hAnsi="Arial" w:cs="Arial"/>
                <w:color w:val="000000"/>
                <w:sz w:val="16"/>
                <w:szCs w:val="16"/>
              </w:rPr>
            </w:pPr>
            <w:r w:rsidRPr="00E2384F">
              <w:rPr>
                <w:rFonts w:ascii="Arial" w:hAnsi="Arial" w:cs="Arial"/>
                <w:color w:val="000000"/>
                <w:sz w:val="16"/>
                <w:szCs w:val="16"/>
              </w:rPr>
              <w:t xml:space="preserve">Audience had difficulty hearing </w:t>
            </w:r>
          </w:p>
          <w:p w:rsidR="00212C91" w:rsidRPr="00E2384F" w:rsidRDefault="00212C91" w:rsidP="00D7643B">
            <w:pPr>
              <w:rPr>
                <w:rFonts w:ascii="Arial" w:hAnsi="Arial" w:cs="Arial"/>
                <w:b/>
                <w:sz w:val="16"/>
                <w:szCs w:val="16"/>
              </w:rPr>
            </w:pPr>
            <w:r w:rsidRPr="00E2384F">
              <w:rPr>
                <w:rFonts w:ascii="Arial" w:hAnsi="Arial" w:cs="Arial"/>
                <w:color w:val="000000"/>
                <w:sz w:val="16"/>
                <w:szCs w:val="16"/>
              </w:rPr>
              <w:t>and/or understanding much of the speech due to monotone or inappropriate variation of vocal characteristics. Inconsistent with verbal message. Excessive fluency errors interfered with message comprehension. Excessive use of vocalized fillers.</w:t>
            </w:r>
            <w:r w:rsidR="00A51145">
              <w:rPr>
                <w:rFonts w:ascii="Arial" w:hAnsi="Arial" w:cs="Arial"/>
                <w:b/>
                <w:color w:val="000000"/>
                <w:sz w:val="16"/>
                <w:szCs w:val="16"/>
              </w:rPr>
              <w:t xml:space="preserve"> </w:t>
            </w:r>
          </w:p>
        </w:tc>
        <w:tc>
          <w:tcPr>
            <w:tcW w:w="2340" w:type="dxa"/>
          </w:tcPr>
          <w:p w:rsidR="00990739" w:rsidRDefault="00212C91" w:rsidP="00D7643B">
            <w:pPr>
              <w:rPr>
                <w:rFonts w:ascii="Arial" w:hAnsi="Arial" w:cs="Arial"/>
                <w:color w:val="000000"/>
                <w:sz w:val="16"/>
                <w:szCs w:val="16"/>
              </w:rPr>
            </w:pPr>
            <w:r w:rsidRPr="00E2384F">
              <w:rPr>
                <w:rFonts w:ascii="Arial" w:hAnsi="Arial" w:cs="Arial"/>
                <w:color w:val="000000"/>
                <w:sz w:val="16"/>
                <w:szCs w:val="16"/>
              </w:rPr>
              <w:t xml:space="preserve">The student could be heard </w:t>
            </w:r>
          </w:p>
          <w:p w:rsidR="00212C91" w:rsidRPr="00E2384F" w:rsidRDefault="00212C91" w:rsidP="00D7643B">
            <w:pPr>
              <w:rPr>
                <w:rFonts w:ascii="Arial" w:hAnsi="Arial" w:cs="Arial"/>
                <w:sz w:val="16"/>
                <w:szCs w:val="16"/>
              </w:rPr>
            </w:pPr>
            <w:r w:rsidRPr="00E2384F">
              <w:rPr>
                <w:rFonts w:ascii="Arial" w:hAnsi="Arial" w:cs="Arial"/>
                <w:color w:val="000000"/>
                <w:sz w:val="16"/>
                <w:szCs w:val="16"/>
              </w:rPr>
              <w:t xml:space="preserve">most of the time but at certain points were inaudible and/or inarticulate. Little pitch variation. Pacing was too slow/fast. Verbal fillers were noticeable and frequent. </w:t>
            </w:r>
          </w:p>
        </w:tc>
        <w:tc>
          <w:tcPr>
            <w:tcW w:w="2250" w:type="dxa"/>
          </w:tcPr>
          <w:p w:rsidR="00990739" w:rsidRDefault="00212C91" w:rsidP="00D7643B">
            <w:pPr>
              <w:rPr>
                <w:rFonts w:ascii="Arial" w:hAnsi="Arial" w:cs="Arial"/>
                <w:color w:val="000000"/>
                <w:sz w:val="16"/>
                <w:szCs w:val="16"/>
              </w:rPr>
            </w:pPr>
            <w:r w:rsidRPr="00E2384F">
              <w:rPr>
                <w:rFonts w:ascii="Arial" w:hAnsi="Arial" w:cs="Arial"/>
                <w:color w:val="000000"/>
                <w:sz w:val="16"/>
                <w:szCs w:val="16"/>
              </w:rPr>
              <w:t xml:space="preserve">Some limited variation of </w:t>
            </w:r>
          </w:p>
          <w:p w:rsidR="00212C91" w:rsidRPr="00E2384F" w:rsidRDefault="00212C91" w:rsidP="00D7643B">
            <w:pPr>
              <w:rPr>
                <w:rFonts w:ascii="Arial" w:hAnsi="Arial" w:cs="Arial"/>
                <w:sz w:val="16"/>
                <w:szCs w:val="16"/>
              </w:rPr>
            </w:pPr>
            <w:r w:rsidRPr="00E2384F">
              <w:rPr>
                <w:rFonts w:ascii="Arial" w:hAnsi="Arial" w:cs="Arial"/>
                <w:color w:val="000000"/>
                <w:sz w:val="16"/>
                <w:szCs w:val="16"/>
              </w:rPr>
              <w:t>vocal characteristics. Use of pace, pitch, power and pauses seemed inconsistent at times. Some verbal fillers.</w:t>
            </w:r>
          </w:p>
        </w:tc>
        <w:tc>
          <w:tcPr>
            <w:tcW w:w="2250" w:type="dxa"/>
          </w:tcPr>
          <w:p w:rsidR="00990739" w:rsidRDefault="00212C91" w:rsidP="00D7643B">
            <w:pPr>
              <w:rPr>
                <w:rFonts w:ascii="Arial" w:hAnsi="Arial" w:cs="Arial"/>
                <w:color w:val="000000"/>
                <w:sz w:val="16"/>
                <w:szCs w:val="16"/>
              </w:rPr>
            </w:pPr>
            <w:r w:rsidRPr="00E2384F">
              <w:rPr>
                <w:rFonts w:ascii="Arial" w:hAnsi="Arial" w:cs="Arial"/>
                <w:color w:val="000000"/>
                <w:sz w:val="16"/>
                <w:szCs w:val="16"/>
              </w:rPr>
              <w:t xml:space="preserve">Natural variation of vocal </w:t>
            </w:r>
          </w:p>
          <w:p w:rsidR="00212C91" w:rsidRPr="00E2384F" w:rsidRDefault="00212C91" w:rsidP="00D7643B">
            <w:pPr>
              <w:rPr>
                <w:rFonts w:ascii="Arial" w:hAnsi="Arial" w:cs="Arial"/>
                <w:sz w:val="16"/>
                <w:szCs w:val="16"/>
              </w:rPr>
            </w:pPr>
            <w:r w:rsidRPr="00E2384F">
              <w:rPr>
                <w:rFonts w:ascii="Arial" w:hAnsi="Arial" w:cs="Arial"/>
                <w:color w:val="000000"/>
                <w:sz w:val="16"/>
                <w:szCs w:val="16"/>
              </w:rPr>
              <w:t>characteristics (pace, pitch, power, pauses, articulation) to heighten interest and match message appropriately. Few, if any, verbal fillers.</w:t>
            </w:r>
          </w:p>
        </w:tc>
      </w:tr>
      <w:tr w:rsidR="00212C91" w:rsidRPr="00E2384F" w:rsidTr="00D7643B">
        <w:tc>
          <w:tcPr>
            <w:tcW w:w="1710" w:type="dxa"/>
            <w:vAlign w:val="center"/>
          </w:tcPr>
          <w:p w:rsidR="00212C91" w:rsidRPr="006F48CB" w:rsidRDefault="00212C91" w:rsidP="00D7643B">
            <w:pPr>
              <w:jc w:val="center"/>
              <w:rPr>
                <w:rFonts w:ascii="Arial" w:hAnsi="Arial" w:cs="Arial"/>
                <w:b/>
                <w:sz w:val="18"/>
                <w:szCs w:val="18"/>
              </w:rPr>
            </w:pPr>
            <w:r w:rsidRPr="006F48CB">
              <w:rPr>
                <w:rFonts w:ascii="Arial" w:hAnsi="Arial" w:cs="Arial"/>
                <w:b/>
                <w:sz w:val="18"/>
                <w:szCs w:val="18"/>
              </w:rPr>
              <w:t>EYE CONTACT</w:t>
            </w:r>
          </w:p>
        </w:tc>
        <w:tc>
          <w:tcPr>
            <w:tcW w:w="2430" w:type="dxa"/>
          </w:tcPr>
          <w:p w:rsidR="00212C91" w:rsidRPr="00E2384F" w:rsidRDefault="00212C91" w:rsidP="00D7643B">
            <w:pPr>
              <w:rPr>
                <w:rFonts w:ascii="Arial" w:hAnsi="Arial" w:cs="Arial"/>
                <w:color w:val="000000"/>
                <w:sz w:val="16"/>
                <w:szCs w:val="16"/>
              </w:rPr>
            </w:pPr>
            <w:r w:rsidRPr="00E2384F">
              <w:rPr>
                <w:rFonts w:ascii="Arial" w:hAnsi="Arial" w:cs="Arial"/>
                <w:color w:val="000000"/>
                <w:sz w:val="16"/>
                <w:szCs w:val="16"/>
              </w:rPr>
              <w:t>The speaker seldom looked at the audience. Reads speech from notes. Avoided eye contact with audience. Only occasional and sporadic glances.</w:t>
            </w:r>
          </w:p>
          <w:p w:rsidR="00212C91" w:rsidRPr="00E2384F" w:rsidRDefault="00212C91" w:rsidP="00D7643B">
            <w:pPr>
              <w:rPr>
                <w:rFonts w:ascii="Arial" w:hAnsi="Arial" w:cs="Arial"/>
                <w:color w:val="000000"/>
                <w:sz w:val="16"/>
                <w:szCs w:val="16"/>
              </w:rPr>
            </w:pPr>
          </w:p>
          <w:p w:rsidR="00212C91" w:rsidRPr="00E2384F" w:rsidRDefault="00212C91" w:rsidP="00D7643B">
            <w:pPr>
              <w:rPr>
                <w:rFonts w:ascii="Arial" w:hAnsi="Arial" w:cs="Arial"/>
                <w:b/>
                <w:sz w:val="16"/>
                <w:szCs w:val="16"/>
              </w:rPr>
            </w:pPr>
          </w:p>
        </w:tc>
        <w:tc>
          <w:tcPr>
            <w:tcW w:w="2340" w:type="dxa"/>
          </w:tcPr>
          <w:p w:rsidR="00212C91" w:rsidRPr="00E2384F" w:rsidRDefault="00212C91" w:rsidP="00D7643B">
            <w:pPr>
              <w:rPr>
                <w:rFonts w:ascii="Arial" w:hAnsi="Arial" w:cs="Arial"/>
                <w:sz w:val="16"/>
                <w:szCs w:val="16"/>
              </w:rPr>
            </w:pPr>
            <w:r w:rsidRPr="00E2384F">
              <w:rPr>
                <w:rFonts w:ascii="Arial" w:hAnsi="Arial" w:cs="Arial"/>
                <w:color w:val="000000"/>
                <w:sz w:val="16"/>
                <w:szCs w:val="16"/>
              </w:rPr>
              <w:t>Conspicuous use of speaker notes. Seems disengaged from audience for noticeable periods of time.</w:t>
            </w:r>
          </w:p>
        </w:tc>
        <w:tc>
          <w:tcPr>
            <w:tcW w:w="2250" w:type="dxa"/>
          </w:tcPr>
          <w:p w:rsidR="00212C91" w:rsidRPr="00E2384F" w:rsidRDefault="00212C91" w:rsidP="00D7643B">
            <w:pPr>
              <w:rPr>
                <w:rFonts w:ascii="Arial" w:hAnsi="Arial" w:cs="Arial"/>
                <w:sz w:val="16"/>
                <w:szCs w:val="16"/>
              </w:rPr>
            </w:pPr>
            <w:r w:rsidRPr="00E2384F">
              <w:rPr>
                <w:rFonts w:ascii="Arial" w:hAnsi="Arial" w:cs="Arial"/>
                <w:color w:val="000000"/>
                <w:sz w:val="16"/>
                <w:szCs w:val="16"/>
              </w:rPr>
              <w:t>The speaker looked up occasionally and focused on just a few people during the speech. Some use of speaker notes. Seemed a bit disengaged from audience for short periods of time.</w:t>
            </w:r>
          </w:p>
        </w:tc>
        <w:tc>
          <w:tcPr>
            <w:tcW w:w="2250" w:type="dxa"/>
          </w:tcPr>
          <w:p w:rsidR="00212C91" w:rsidRPr="00E2384F" w:rsidRDefault="00212C91" w:rsidP="00D7643B">
            <w:pPr>
              <w:rPr>
                <w:rFonts w:ascii="Arial" w:hAnsi="Arial" w:cs="Arial"/>
                <w:sz w:val="16"/>
                <w:szCs w:val="16"/>
              </w:rPr>
            </w:pPr>
            <w:r w:rsidRPr="00E2384F">
              <w:rPr>
                <w:rFonts w:ascii="Arial" w:hAnsi="Arial" w:cs="Arial"/>
                <w:color w:val="000000"/>
                <w:sz w:val="16"/>
                <w:szCs w:val="16"/>
              </w:rPr>
              <w:t>Consistently and effectively used eye contact to establish rapport with audience. Inconspicuous use of speaker notes and effective use of scanning to interaction. interaction.</w:t>
            </w:r>
          </w:p>
        </w:tc>
      </w:tr>
    </w:tbl>
    <w:p w:rsidR="00212C91" w:rsidRDefault="00212C91" w:rsidP="00212C91">
      <w:pPr>
        <w:pStyle w:val="ListParagraph"/>
        <w:ind w:left="0"/>
        <w:contextualSpacing/>
        <w:rPr>
          <w:rFonts w:ascii="Arial" w:hAnsi="Arial" w:cs="Arial"/>
          <w:b/>
          <w:i/>
          <w:u w:val="single"/>
        </w:rPr>
      </w:pPr>
    </w:p>
    <w:p w:rsidR="008158C0" w:rsidRDefault="008158C0" w:rsidP="00F42B15">
      <w:pPr>
        <w:rPr>
          <w:rFonts w:ascii="Arial" w:hAnsi="Arial" w:cs="Arial"/>
          <w:b/>
          <w:i/>
          <w:sz w:val="22"/>
          <w:szCs w:val="22"/>
        </w:rPr>
      </w:pPr>
    </w:p>
    <w:p w:rsidR="008158C0" w:rsidRDefault="008158C0" w:rsidP="00F42B15">
      <w:pPr>
        <w:rPr>
          <w:rFonts w:ascii="Arial" w:hAnsi="Arial" w:cs="Arial"/>
          <w:b/>
          <w:i/>
          <w:sz w:val="22"/>
          <w:szCs w:val="22"/>
        </w:rPr>
      </w:pPr>
    </w:p>
    <w:p w:rsidR="00F42B15" w:rsidRPr="00AE6E8E" w:rsidRDefault="00BF6701" w:rsidP="00F42B15">
      <w:pPr>
        <w:rPr>
          <w:rFonts w:ascii="Arial" w:hAnsi="Arial" w:cs="Arial"/>
          <w:b/>
          <w:i/>
          <w:sz w:val="22"/>
          <w:szCs w:val="22"/>
        </w:rPr>
      </w:pPr>
      <w:r>
        <w:rPr>
          <w:rFonts w:ascii="Arial" w:hAnsi="Arial" w:cs="Arial"/>
          <w:b/>
          <w:i/>
          <w:sz w:val="22"/>
          <w:szCs w:val="22"/>
        </w:rPr>
        <w:lastRenderedPageBreak/>
        <w:t xml:space="preserve">            </w:t>
      </w:r>
      <w:r w:rsidR="00F42B15" w:rsidRPr="00F90FC6">
        <w:rPr>
          <w:rFonts w:ascii="Arial" w:hAnsi="Arial" w:cs="Arial"/>
          <w:b/>
          <w:i/>
          <w:sz w:val="22"/>
          <w:szCs w:val="22"/>
        </w:rPr>
        <w:t xml:space="preserve">Media </w:t>
      </w:r>
      <w:r w:rsidR="00F42B15">
        <w:rPr>
          <w:rFonts w:ascii="Arial" w:hAnsi="Arial" w:cs="Arial"/>
          <w:b/>
          <w:i/>
          <w:sz w:val="22"/>
          <w:szCs w:val="22"/>
        </w:rPr>
        <w:t>Project/Service Project and Paper</w:t>
      </w:r>
      <w:r w:rsidR="00F42B15" w:rsidRPr="00F90FC6">
        <w:rPr>
          <w:rFonts w:ascii="Arial" w:hAnsi="Arial" w:cs="Arial"/>
          <w:b/>
          <w:i/>
          <w:sz w:val="22"/>
          <w:szCs w:val="22"/>
        </w:rPr>
        <w:t xml:space="preserve"> </w:t>
      </w:r>
      <w:r w:rsidR="00F42B15">
        <w:rPr>
          <w:rFonts w:ascii="Arial" w:hAnsi="Arial" w:cs="Arial"/>
          <w:b/>
          <w:i/>
          <w:sz w:val="22"/>
          <w:szCs w:val="22"/>
        </w:rPr>
        <w:t>(10</w:t>
      </w:r>
      <w:r w:rsidR="00F42B15" w:rsidRPr="00913FBF">
        <w:rPr>
          <w:rFonts w:ascii="Arial" w:hAnsi="Arial" w:cs="Arial"/>
          <w:b/>
          <w:i/>
          <w:sz w:val="22"/>
          <w:szCs w:val="22"/>
        </w:rPr>
        <w:t>0 points</w:t>
      </w:r>
      <w:r w:rsidR="00F42B15">
        <w:rPr>
          <w:rFonts w:ascii="Arial" w:hAnsi="Arial" w:cs="Arial"/>
          <w:b/>
          <w:i/>
          <w:sz w:val="22"/>
          <w:szCs w:val="22"/>
        </w:rPr>
        <w:t>)</w:t>
      </w:r>
    </w:p>
    <w:p w:rsidR="00374348" w:rsidRDefault="00374348" w:rsidP="00F42B15">
      <w:pPr>
        <w:ind w:left="720"/>
        <w:rPr>
          <w:rFonts w:ascii="Arial" w:hAnsi="Arial" w:cs="Arial"/>
          <w:b/>
          <w:sz w:val="22"/>
          <w:szCs w:val="22"/>
        </w:rPr>
      </w:pPr>
    </w:p>
    <w:p w:rsidR="00F42B15" w:rsidRDefault="00F42B15" w:rsidP="00F42B15">
      <w:pPr>
        <w:ind w:left="720"/>
        <w:rPr>
          <w:rFonts w:ascii="Arial" w:hAnsi="Arial" w:cs="Arial"/>
          <w:sz w:val="22"/>
          <w:szCs w:val="22"/>
        </w:rPr>
      </w:pPr>
      <w:r w:rsidRPr="00A442AA">
        <w:rPr>
          <w:rFonts w:ascii="Arial" w:hAnsi="Arial" w:cs="Arial"/>
          <w:b/>
          <w:sz w:val="22"/>
          <w:szCs w:val="22"/>
        </w:rPr>
        <w:t>Media</w:t>
      </w:r>
      <w:r>
        <w:rPr>
          <w:rFonts w:ascii="Arial" w:hAnsi="Arial" w:cs="Arial"/>
          <w:sz w:val="22"/>
          <w:szCs w:val="22"/>
        </w:rPr>
        <w:t xml:space="preserve">:  The form of media that I would like you to use is the Interview. Each person </w:t>
      </w:r>
      <w:r w:rsidRPr="00F90FC6">
        <w:rPr>
          <w:rFonts w:ascii="Arial" w:hAnsi="Arial" w:cs="Arial"/>
          <w:sz w:val="22"/>
          <w:szCs w:val="22"/>
        </w:rPr>
        <w:t xml:space="preserve">will make a presentation </w:t>
      </w:r>
      <w:r>
        <w:rPr>
          <w:rFonts w:ascii="Arial" w:hAnsi="Arial" w:cs="Arial"/>
          <w:sz w:val="22"/>
          <w:szCs w:val="22"/>
        </w:rPr>
        <w:t>to the whole class on how you went about setting up your observation field experience, designing the format for the interview, and the implementation of the experience. The point is to build bridges between participants of the school team (Parent, student, &amp; Teacher).</w:t>
      </w:r>
      <w:r w:rsidRPr="00F90FC6">
        <w:rPr>
          <w:rFonts w:ascii="Arial" w:hAnsi="Arial" w:cs="Arial"/>
          <w:sz w:val="22"/>
          <w:szCs w:val="22"/>
        </w:rPr>
        <w:t xml:space="preserve">  </w:t>
      </w:r>
    </w:p>
    <w:p w:rsidR="00374348" w:rsidRDefault="00374348" w:rsidP="00F42B15">
      <w:pPr>
        <w:ind w:left="720"/>
        <w:rPr>
          <w:rFonts w:ascii="Arial" w:hAnsi="Arial" w:cs="Arial"/>
          <w:b/>
          <w:sz w:val="22"/>
          <w:szCs w:val="22"/>
        </w:rPr>
      </w:pPr>
    </w:p>
    <w:p w:rsidR="00F42B15" w:rsidRDefault="00F42B15" w:rsidP="00F42B15">
      <w:pPr>
        <w:ind w:left="720"/>
        <w:rPr>
          <w:rFonts w:ascii="Arial" w:hAnsi="Arial" w:cs="Arial"/>
          <w:sz w:val="22"/>
          <w:szCs w:val="22"/>
        </w:rPr>
      </w:pPr>
      <w:r w:rsidRPr="00A442AA">
        <w:rPr>
          <w:rFonts w:ascii="Arial" w:hAnsi="Arial" w:cs="Arial"/>
          <w:b/>
          <w:sz w:val="22"/>
          <w:szCs w:val="22"/>
        </w:rPr>
        <w:t>Service</w:t>
      </w:r>
      <w:r>
        <w:rPr>
          <w:rFonts w:ascii="Arial" w:hAnsi="Arial" w:cs="Arial"/>
          <w:sz w:val="22"/>
          <w:szCs w:val="22"/>
        </w:rPr>
        <w:t xml:space="preserve">: Each person will do a service project involving children ages </w:t>
      </w:r>
      <w:proofErr w:type="gramStart"/>
      <w:r>
        <w:rPr>
          <w:rFonts w:ascii="Arial" w:hAnsi="Arial" w:cs="Arial"/>
          <w:sz w:val="22"/>
          <w:szCs w:val="22"/>
        </w:rPr>
        <w:t>between 3-18</w:t>
      </w:r>
      <w:proofErr w:type="gramEnd"/>
      <w:r>
        <w:rPr>
          <w:rFonts w:ascii="Arial" w:hAnsi="Arial" w:cs="Arial"/>
          <w:sz w:val="22"/>
          <w:szCs w:val="22"/>
        </w:rPr>
        <w:t xml:space="preserve">. I would like </w:t>
      </w:r>
      <w:r>
        <w:rPr>
          <w:rFonts w:ascii="Arial" w:hAnsi="Arial" w:cs="Arial"/>
          <w:b/>
          <w:sz w:val="22"/>
          <w:szCs w:val="22"/>
        </w:rPr>
        <w:t>you to perform your service project through the Field Experience and during that experience complete your observation with</w:t>
      </w:r>
      <w:r w:rsidRPr="00192770">
        <w:rPr>
          <w:rFonts w:ascii="Arial" w:hAnsi="Arial" w:cs="Arial"/>
          <w:b/>
          <w:sz w:val="22"/>
          <w:szCs w:val="22"/>
        </w:rPr>
        <w:t xml:space="preserve"> a demystification interview with the child from that activity. Demystification is a term used from a program called “School’s For All Kinds of Minds” (</w:t>
      </w:r>
      <w:proofErr w:type="spellStart"/>
      <w:r w:rsidRPr="00192770">
        <w:rPr>
          <w:rFonts w:ascii="Arial" w:hAnsi="Arial" w:cs="Arial"/>
          <w:b/>
          <w:sz w:val="22"/>
          <w:szCs w:val="22"/>
        </w:rPr>
        <w:t>Barringer</w:t>
      </w:r>
      <w:proofErr w:type="spellEnd"/>
      <w:r w:rsidRPr="00192770">
        <w:rPr>
          <w:rFonts w:ascii="Arial" w:hAnsi="Arial" w:cs="Arial"/>
          <w:b/>
          <w:sz w:val="22"/>
          <w:szCs w:val="22"/>
        </w:rPr>
        <w:t xml:space="preserve">, </w:t>
      </w:r>
      <w:proofErr w:type="spellStart"/>
      <w:r w:rsidRPr="00192770">
        <w:rPr>
          <w:rFonts w:ascii="Arial" w:hAnsi="Arial" w:cs="Arial"/>
          <w:b/>
          <w:sz w:val="22"/>
          <w:szCs w:val="22"/>
        </w:rPr>
        <w:t>Pohlman</w:t>
      </w:r>
      <w:proofErr w:type="spellEnd"/>
      <w:r w:rsidRPr="00192770">
        <w:rPr>
          <w:rFonts w:ascii="Arial" w:hAnsi="Arial" w:cs="Arial"/>
          <w:b/>
          <w:sz w:val="22"/>
          <w:szCs w:val="22"/>
        </w:rPr>
        <w:t>, &amp; Robinson). It is defined as helping children understand themselves.</w:t>
      </w:r>
    </w:p>
    <w:p w:rsidR="00F42B15" w:rsidRDefault="00F42B15" w:rsidP="00F42B15">
      <w:pPr>
        <w:ind w:left="720"/>
        <w:rPr>
          <w:rFonts w:ascii="Arial" w:hAnsi="Arial" w:cs="Arial"/>
          <w:sz w:val="22"/>
          <w:szCs w:val="22"/>
        </w:rPr>
      </w:pPr>
      <w:r w:rsidRPr="00F90FC6">
        <w:rPr>
          <w:rFonts w:ascii="Arial" w:hAnsi="Arial" w:cs="Arial"/>
          <w:sz w:val="22"/>
          <w:szCs w:val="22"/>
        </w:rPr>
        <w:t>Grading will be based on the</w:t>
      </w:r>
      <w:r>
        <w:rPr>
          <w:rFonts w:ascii="Arial" w:hAnsi="Arial" w:cs="Arial"/>
          <w:sz w:val="22"/>
          <w:szCs w:val="22"/>
        </w:rPr>
        <w:t xml:space="preserve"> specifics of the rubric for this activity. </w:t>
      </w:r>
    </w:p>
    <w:p w:rsidR="00F42B15" w:rsidRDefault="00F42B15" w:rsidP="00F42B15">
      <w:pPr>
        <w:ind w:left="720"/>
        <w:rPr>
          <w:rFonts w:ascii="Arial" w:hAnsi="Arial" w:cs="Arial"/>
          <w:sz w:val="22"/>
          <w:szCs w:val="22"/>
        </w:rPr>
      </w:pPr>
      <w:r w:rsidRPr="00126833">
        <w:rPr>
          <w:rFonts w:ascii="Arial" w:hAnsi="Arial" w:cs="Arial"/>
          <w:b/>
          <w:sz w:val="22"/>
          <w:szCs w:val="22"/>
        </w:rPr>
        <w:t xml:space="preserve">The total presentation should be </w:t>
      </w:r>
      <w:r>
        <w:rPr>
          <w:rFonts w:ascii="Arial" w:hAnsi="Arial" w:cs="Arial"/>
          <w:b/>
          <w:sz w:val="22"/>
          <w:szCs w:val="22"/>
        </w:rPr>
        <w:t>5 to 10</w:t>
      </w:r>
      <w:r w:rsidRPr="00126833">
        <w:rPr>
          <w:rFonts w:ascii="Arial" w:hAnsi="Arial" w:cs="Arial"/>
          <w:b/>
          <w:sz w:val="22"/>
          <w:szCs w:val="22"/>
        </w:rPr>
        <w:t xml:space="preserve"> minutes long</w:t>
      </w:r>
      <w:r w:rsidRPr="008E715A">
        <w:rPr>
          <w:rFonts w:ascii="Arial" w:hAnsi="Arial" w:cs="Arial"/>
          <w:sz w:val="22"/>
          <w:szCs w:val="22"/>
        </w:rPr>
        <w:t>.</w:t>
      </w:r>
    </w:p>
    <w:p w:rsidR="00F42B15" w:rsidRDefault="00F42B15" w:rsidP="00F42B15">
      <w:pPr>
        <w:ind w:left="720"/>
        <w:rPr>
          <w:rFonts w:ascii="Arial" w:hAnsi="Arial" w:cs="Arial"/>
          <w:sz w:val="20"/>
          <w:szCs w:val="20"/>
        </w:rPr>
      </w:pPr>
      <w:r w:rsidRPr="00E2384F">
        <w:rPr>
          <w:rFonts w:ascii="Arial" w:hAnsi="Arial" w:cs="Arial"/>
          <w:sz w:val="20"/>
          <w:szCs w:val="20"/>
        </w:rPr>
        <w:t>Presentation considerations:</w:t>
      </w:r>
    </w:p>
    <w:p w:rsidR="00F42B15" w:rsidRDefault="00F42B15" w:rsidP="00F42B15">
      <w:pPr>
        <w:ind w:left="720"/>
        <w:rPr>
          <w:rFonts w:ascii="Arial" w:hAnsi="Arial" w:cs="Arial"/>
          <w:sz w:val="20"/>
          <w:szCs w:val="20"/>
        </w:rPr>
      </w:pPr>
    </w:p>
    <w:p w:rsidR="00F42B15" w:rsidRDefault="00F42B15" w:rsidP="00F42B15">
      <w:pPr>
        <w:pStyle w:val="ListParagraph"/>
        <w:numPr>
          <w:ilvl w:val="0"/>
          <w:numId w:val="14"/>
        </w:numPr>
        <w:rPr>
          <w:rFonts w:ascii="Arial" w:hAnsi="Arial" w:cs="Arial"/>
          <w:sz w:val="20"/>
          <w:szCs w:val="20"/>
        </w:rPr>
      </w:pPr>
      <w:r>
        <w:rPr>
          <w:rFonts w:ascii="Arial" w:hAnsi="Arial" w:cs="Arial"/>
          <w:sz w:val="20"/>
          <w:szCs w:val="20"/>
        </w:rPr>
        <w:t>Presentation – Interactive with the class – involves class in experiencing the media.</w:t>
      </w:r>
    </w:p>
    <w:p w:rsidR="00F42B15" w:rsidRDefault="00F42B15" w:rsidP="00F42B15">
      <w:pPr>
        <w:pStyle w:val="ListParagraph"/>
        <w:numPr>
          <w:ilvl w:val="0"/>
          <w:numId w:val="14"/>
        </w:numPr>
        <w:rPr>
          <w:rFonts w:ascii="Arial" w:hAnsi="Arial" w:cs="Arial"/>
          <w:sz w:val="20"/>
          <w:szCs w:val="20"/>
        </w:rPr>
      </w:pPr>
      <w:r>
        <w:rPr>
          <w:rFonts w:ascii="Arial" w:hAnsi="Arial" w:cs="Arial"/>
          <w:sz w:val="20"/>
          <w:szCs w:val="20"/>
        </w:rPr>
        <w:t>Relevancy to age group: What makes the reviewed media or service report appropriate for this developmental age?</w:t>
      </w:r>
    </w:p>
    <w:p w:rsidR="00F42B15" w:rsidRDefault="00F42B15" w:rsidP="00F42B15">
      <w:pPr>
        <w:pStyle w:val="ListParagraph"/>
        <w:numPr>
          <w:ilvl w:val="0"/>
          <w:numId w:val="14"/>
        </w:numPr>
        <w:rPr>
          <w:rFonts w:ascii="Arial" w:hAnsi="Arial" w:cs="Arial"/>
          <w:sz w:val="20"/>
          <w:szCs w:val="20"/>
        </w:rPr>
      </w:pPr>
      <w:r>
        <w:rPr>
          <w:rFonts w:ascii="Arial" w:hAnsi="Arial" w:cs="Arial"/>
          <w:sz w:val="20"/>
          <w:szCs w:val="20"/>
        </w:rPr>
        <w:t xml:space="preserve">Citation of relevant theorists – how does media or lives experienced </w:t>
      </w:r>
      <w:proofErr w:type="spellStart"/>
      <w:r>
        <w:rPr>
          <w:rFonts w:ascii="Arial" w:hAnsi="Arial" w:cs="Arial"/>
          <w:sz w:val="20"/>
          <w:szCs w:val="20"/>
        </w:rPr>
        <w:t>inservice</w:t>
      </w:r>
      <w:proofErr w:type="spellEnd"/>
      <w:r>
        <w:rPr>
          <w:rFonts w:ascii="Arial" w:hAnsi="Arial" w:cs="Arial"/>
          <w:sz w:val="20"/>
          <w:szCs w:val="20"/>
        </w:rPr>
        <w:t xml:space="preserve"> activity illustrate basic developmental theories?</w:t>
      </w:r>
    </w:p>
    <w:p w:rsidR="00F42B15" w:rsidRPr="00EE4CF6" w:rsidRDefault="00F42B15" w:rsidP="00F42B15">
      <w:pPr>
        <w:pStyle w:val="ListParagraph"/>
        <w:numPr>
          <w:ilvl w:val="0"/>
          <w:numId w:val="14"/>
        </w:numPr>
        <w:rPr>
          <w:rFonts w:ascii="Arial" w:hAnsi="Arial" w:cs="Arial"/>
          <w:sz w:val="20"/>
          <w:szCs w:val="20"/>
        </w:rPr>
      </w:pPr>
      <w:r>
        <w:rPr>
          <w:rFonts w:ascii="Arial" w:hAnsi="Arial" w:cs="Arial"/>
          <w:sz w:val="20"/>
          <w:szCs w:val="20"/>
        </w:rPr>
        <w:t>Summarize key concepts to form a thorough review of the value of your chosen activity to this developmental age group.</w:t>
      </w:r>
    </w:p>
    <w:p w:rsidR="00F42B15" w:rsidRPr="007075B1" w:rsidRDefault="00F42B15" w:rsidP="00F42B15">
      <w:pPr>
        <w:ind w:left="1440"/>
        <w:rPr>
          <w:rFonts w:ascii="Arial" w:hAnsi="Arial" w:cs="Arial"/>
          <w:sz w:val="20"/>
          <w:szCs w:val="20"/>
        </w:rPr>
      </w:pPr>
      <w:r w:rsidRPr="007075B1">
        <w:rPr>
          <w:rFonts w:ascii="Arial" w:hAnsi="Arial" w:cs="Arial"/>
          <w:sz w:val="20"/>
          <w:szCs w:val="20"/>
        </w:rPr>
        <w:t xml:space="preserve"> </w:t>
      </w:r>
    </w:p>
    <w:p w:rsidR="00F42B15" w:rsidRPr="006555C2" w:rsidRDefault="00F42B15" w:rsidP="00F42B15">
      <w:pPr>
        <w:pStyle w:val="ListParagraph"/>
        <w:numPr>
          <w:ilvl w:val="0"/>
          <w:numId w:val="14"/>
        </w:numPr>
        <w:rPr>
          <w:rFonts w:ascii="Arial" w:hAnsi="Arial" w:cs="Arial"/>
          <w:b/>
          <w:sz w:val="20"/>
          <w:szCs w:val="20"/>
          <w:u w:val="single"/>
        </w:rPr>
      </w:pPr>
      <w:r w:rsidRPr="006555C2">
        <w:rPr>
          <w:rFonts w:ascii="Arial" w:hAnsi="Arial" w:cs="Arial"/>
          <w:b/>
          <w:sz w:val="20"/>
          <w:szCs w:val="20"/>
          <w:u w:val="single"/>
        </w:rPr>
        <w:t>OSTP1.4: Candidates model respect for students’ diverse cultures, language skills and experiences.</w:t>
      </w:r>
    </w:p>
    <w:p w:rsidR="00F42B15" w:rsidRPr="006555C2" w:rsidRDefault="00F42B15" w:rsidP="00F42B15">
      <w:pPr>
        <w:pStyle w:val="ListParagraph"/>
        <w:numPr>
          <w:ilvl w:val="0"/>
          <w:numId w:val="14"/>
        </w:numPr>
        <w:rPr>
          <w:rFonts w:ascii="Arial" w:hAnsi="Arial" w:cs="Arial"/>
          <w:sz w:val="20"/>
          <w:szCs w:val="20"/>
        </w:rPr>
      </w:pPr>
      <w:r w:rsidRPr="006555C2">
        <w:rPr>
          <w:rFonts w:ascii="Arial" w:hAnsi="Arial" w:cs="Arial"/>
          <w:sz w:val="20"/>
          <w:szCs w:val="20"/>
        </w:rPr>
        <w:t>Self-Reflection (See Reflection criteria above).</w:t>
      </w:r>
    </w:p>
    <w:p w:rsidR="00BF6701" w:rsidRDefault="00BF6701" w:rsidP="00AE6E8E">
      <w:pPr>
        <w:pStyle w:val="ListParagraph"/>
        <w:rPr>
          <w:rFonts w:ascii="Arial" w:hAnsi="Arial" w:cs="Arial"/>
          <w:b/>
          <w:i/>
          <w:u w:val="single"/>
        </w:rPr>
      </w:pPr>
    </w:p>
    <w:p w:rsidR="00BF6701" w:rsidRDefault="00BF6701" w:rsidP="00AE6E8E">
      <w:pPr>
        <w:pStyle w:val="ListParagraph"/>
        <w:rPr>
          <w:rFonts w:ascii="Arial" w:hAnsi="Arial" w:cs="Arial"/>
          <w:b/>
          <w:i/>
          <w:u w:val="single"/>
        </w:rPr>
      </w:pPr>
    </w:p>
    <w:p w:rsidR="007C7EE4" w:rsidRPr="007C7EE4" w:rsidRDefault="007C7EE4" w:rsidP="00AE6E8E">
      <w:pPr>
        <w:pStyle w:val="ListParagraph"/>
        <w:rPr>
          <w:rFonts w:ascii="Arial" w:hAnsi="Arial" w:cs="Arial"/>
          <w:b/>
          <w:i/>
          <w:sz w:val="22"/>
          <w:szCs w:val="22"/>
        </w:rPr>
      </w:pPr>
      <w:r w:rsidRPr="007C7EE4">
        <w:rPr>
          <w:rFonts w:ascii="Arial" w:hAnsi="Arial" w:cs="Arial"/>
          <w:b/>
          <w:i/>
          <w:sz w:val="22"/>
          <w:szCs w:val="22"/>
        </w:rPr>
        <w:t>Field Experience: Observa</w:t>
      </w:r>
      <w:r w:rsidR="00BF6701">
        <w:rPr>
          <w:rFonts w:ascii="Arial" w:hAnsi="Arial" w:cs="Arial"/>
          <w:b/>
          <w:i/>
          <w:sz w:val="22"/>
          <w:szCs w:val="22"/>
        </w:rPr>
        <w:t xml:space="preserve">tions &amp; Reports </w:t>
      </w:r>
      <w:proofErr w:type="gramStart"/>
      <w:r w:rsidR="00BF6701">
        <w:rPr>
          <w:rFonts w:ascii="Arial" w:hAnsi="Arial" w:cs="Arial"/>
          <w:b/>
          <w:i/>
          <w:sz w:val="22"/>
          <w:szCs w:val="22"/>
        </w:rPr>
        <w:t>(</w:t>
      </w:r>
      <w:r w:rsidRPr="007C7EE4">
        <w:rPr>
          <w:rFonts w:ascii="Arial" w:hAnsi="Arial" w:cs="Arial"/>
          <w:b/>
          <w:i/>
          <w:sz w:val="22"/>
          <w:szCs w:val="22"/>
        </w:rPr>
        <w:t xml:space="preserve"> 100</w:t>
      </w:r>
      <w:proofErr w:type="gramEnd"/>
      <w:r w:rsidRPr="007C7EE4">
        <w:rPr>
          <w:rFonts w:ascii="Arial" w:hAnsi="Arial" w:cs="Arial"/>
          <w:b/>
          <w:i/>
          <w:sz w:val="22"/>
          <w:szCs w:val="22"/>
        </w:rPr>
        <w:t xml:space="preserve"> points total for observations &amp; Reports</w:t>
      </w:r>
      <w:r w:rsidR="00BF6701">
        <w:rPr>
          <w:rFonts w:ascii="Arial" w:hAnsi="Arial" w:cs="Arial"/>
          <w:b/>
          <w:i/>
          <w:sz w:val="22"/>
          <w:szCs w:val="22"/>
        </w:rPr>
        <w:t xml:space="preserve"> </w:t>
      </w:r>
      <w:r w:rsidRPr="007C7EE4">
        <w:rPr>
          <w:rFonts w:ascii="Arial" w:hAnsi="Arial" w:cs="Arial"/>
          <w:b/>
          <w:i/>
          <w:sz w:val="22"/>
          <w:szCs w:val="22"/>
        </w:rPr>
        <w:t>)</w:t>
      </w:r>
    </w:p>
    <w:p w:rsidR="007C7EE4" w:rsidRDefault="007C7EE4" w:rsidP="007C7EE4">
      <w:pPr>
        <w:ind w:left="720"/>
        <w:rPr>
          <w:rFonts w:ascii="Arial" w:hAnsi="Arial" w:cs="Arial"/>
          <w:sz w:val="22"/>
          <w:szCs w:val="22"/>
        </w:rPr>
      </w:pPr>
    </w:p>
    <w:p w:rsidR="007C7EE4" w:rsidRPr="009C00D1" w:rsidRDefault="007C7EE4" w:rsidP="007C7EE4">
      <w:pPr>
        <w:ind w:left="720"/>
        <w:rPr>
          <w:rFonts w:ascii="Arial" w:hAnsi="Arial" w:cs="Arial"/>
          <w:sz w:val="22"/>
          <w:szCs w:val="22"/>
        </w:rPr>
      </w:pPr>
      <w:r w:rsidRPr="009C00D1">
        <w:rPr>
          <w:rFonts w:ascii="Arial" w:hAnsi="Arial" w:cs="Arial"/>
          <w:sz w:val="22"/>
          <w:szCs w:val="22"/>
        </w:rPr>
        <w:t xml:space="preserve">This form of research involves very specific moral obligations. You are observing for a class project. Your information is confidential and should not be shared with those outside of your class. Refer to all locations and individuals being observed by a pseudonym so that at no time could anyone identify the person, group, or location being observed. Be very careful not to violate a person’s space or make them uncomfortable by your observation. Discretion is of paramount importance. </w:t>
      </w:r>
      <w:r>
        <w:rPr>
          <w:rFonts w:ascii="Arial" w:hAnsi="Arial" w:cs="Arial"/>
          <w:sz w:val="22"/>
          <w:szCs w:val="22"/>
        </w:rPr>
        <w:t>The</w:t>
      </w:r>
      <w:r w:rsidRPr="009C00D1">
        <w:rPr>
          <w:rFonts w:ascii="Arial" w:hAnsi="Arial" w:cs="Arial"/>
          <w:sz w:val="22"/>
          <w:szCs w:val="22"/>
        </w:rPr>
        <w:t xml:space="preserve"> observation will focus on a specific developmental period.</w:t>
      </w:r>
    </w:p>
    <w:p w:rsidR="007C7EE4" w:rsidRPr="009C00D1" w:rsidRDefault="007C7EE4" w:rsidP="007C7EE4">
      <w:pPr>
        <w:ind w:left="720"/>
        <w:rPr>
          <w:rFonts w:ascii="Arial" w:hAnsi="Arial" w:cs="Arial"/>
          <w:sz w:val="22"/>
          <w:szCs w:val="22"/>
        </w:rPr>
      </w:pPr>
    </w:p>
    <w:p w:rsidR="007C7EE4" w:rsidRDefault="007C7EE4" w:rsidP="007C7EE4">
      <w:pPr>
        <w:ind w:left="720"/>
        <w:rPr>
          <w:rFonts w:ascii="Arial" w:hAnsi="Arial" w:cs="Arial"/>
          <w:sz w:val="22"/>
          <w:szCs w:val="22"/>
        </w:rPr>
      </w:pPr>
      <w:r>
        <w:rPr>
          <w:rFonts w:ascii="Arial" w:hAnsi="Arial" w:cs="Arial"/>
          <w:sz w:val="22"/>
          <w:szCs w:val="22"/>
        </w:rPr>
        <w:t>Observation -</w:t>
      </w:r>
      <w:r w:rsidRPr="009C00D1">
        <w:rPr>
          <w:rFonts w:ascii="Arial" w:hAnsi="Arial" w:cs="Arial"/>
          <w:sz w:val="22"/>
          <w:szCs w:val="22"/>
        </w:rPr>
        <w:t xml:space="preserve"> Early Childhood</w:t>
      </w:r>
      <w:r>
        <w:rPr>
          <w:rFonts w:ascii="Arial" w:hAnsi="Arial" w:cs="Arial"/>
          <w:sz w:val="22"/>
          <w:szCs w:val="22"/>
        </w:rPr>
        <w:t xml:space="preserve">/Middle Childhood/ </w:t>
      </w:r>
      <w:proofErr w:type="spellStart"/>
      <w:r>
        <w:rPr>
          <w:rFonts w:ascii="Arial" w:hAnsi="Arial" w:cs="Arial"/>
          <w:sz w:val="22"/>
          <w:szCs w:val="22"/>
        </w:rPr>
        <w:t>Adolesence</w:t>
      </w:r>
      <w:proofErr w:type="spellEnd"/>
      <w:r>
        <w:rPr>
          <w:rFonts w:ascii="Arial" w:hAnsi="Arial" w:cs="Arial"/>
          <w:sz w:val="22"/>
          <w:szCs w:val="22"/>
        </w:rPr>
        <w:t xml:space="preserve"> (2-18 years)-Pick a person</w:t>
      </w:r>
    </w:p>
    <w:p w:rsidR="007C7EE4" w:rsidRDefault="007C7EE4" w:rsidP="007C7EE4">
      <w:pPr>
        <w:ind w:left="720"/>
        <w:rPr>
          <w:rFonts w:ascii="Arial" w:hAnsi="Arial" w:cs="Arial"/>
          <w:sz w:val="22"/>
          <w:szCs w:val="22"/>
        </w:rPr>
      </w:pPr>
      <w:r>
        <w:rPr>
          <w:rFonts w:ascii="Arial" w:hAnsi="Arial" w:cs="Arial"/>
          <w:sz w:val="22"/>
          <w:szCs w:val="22"/>
        </w:rPr>
        <w:t xml:space="preserve">                       At the level at which</w:t>
      </w:r>
      <w:r w:rsidR="00BF6701">
        <w:rPr>
          <w:rFonts w:ascii="Arial" w:hAnsi="Arial" w:cs="Arial"/>
          <w:sz w:val="22"/>
          <w:szCs w:val="22"/>
        </w:rPr>
        <w:t xml:space="preserve"> </w:t>
      </w:r>
      <w:r>
        <w:rPr>
          <w:rFonts w:ascii="Arial" w:hAnsi="Arial" w:cs="Arial"/>
          <w:sz w:val="22"/>
          <w:szCs w:val="22"/>
        </w:rPr>
        <w:t>you will be teaching.</w:t>
      </w:r>
    </w:p>
    <w:p w:rsidR="007C7EE4" w:rsidRPr="00323078" w:rsidRDefault="007C7EE4" w:rsidP="007C7EE4">
      <w:pPr>
        <w:ind w:left="720"/>
        <w:rPr>
          <w:rFonts w:ascii="Arial" w:hAnsi="Arial" w:cs="Arial"/>
          <w:sz w:val="22"/>
          <w:szCs w:val="22"/>
        </w:rPr>
      </w:pPr>
    </w:p>
    <w:p w:rsidR="00BF6701" w:rsidRDefault="00BF6701" w:rsidP="007C7EE4">
      <w:pPr>
        <w:ind w:left="720"/>
        <w:rPr>
          <w:rFonts w:ascii="Arial" w:hAnsi="Arial" w:cs="Arial"/>
          <w:b/>
          <w:sz w:val="22"/>
          <w:szCs w:val="22"/>
        </w:rPr>
      </w:pPr>
    </w:p>
    <w:p w:rsidR="00BF6701" w:rsidRDefault="00BF6701" w:rsidP="007C7EE4">
      <w:pPr>
        <w:ind w:left="720"/>
        <w:rPr>
          <w:rFonts w:ascii="Arial" w:hAnsi="Arial" w:cs="Arial"/>
          <w:b/>
          <w:sz w:val="22"/>
          <w:szCs w:val="22"/>
        </w:rPr>
      </w:pPr>
    </w:p>
    <w:p w:rsidR="00BF6701" w:rsidRDefault="00BF6701" w:rsidP="007C7EE4">
      <w:pPr>
        <w:ind w:left="720"/>
        <w:rPr>
          <w:rFonts w:ascii="Arial" w:hAnsi="Arial" w:cs="Arial"/>
          <w:b/>
          <w:sz w:val="22"/>
          <w:szCs w:val="22"/>
        </w:rPr>
      </w:pPr>
    </w:p>
    <w:p w:rsidR="00BF6701" w:rsidRDefault="00BF6701" w:rsidP="007C7EE4">
      <w:pPr>
        <w:ind w:left="720"/>
        <w:rPr>
          <w:rFonts w:ascii="Arial" w:hAnsi="Arial" w:cs="Arial"/>
          <w:b/>
          <w:sz w:val="22"/>
          <w:szCs w:val="22"/>
        </w:rPr>
      </w:pPr>
    </w:p>
    <w:p w:rsidR="00BF6701" w:rsidRDefault="00BF6701" w:rsidP="00DC36EF">
      <w:pPr>
        <w:rPr>
          <w:rFonts w:ascii="Arial" w:hAnsi="Arial" w:cs="Arial"/>
          <w:b/>
          <w:sz w:val="22"/>
          <w:szCs w:val="22"/>
        </w:rPr>
      </w:pPr>
    </w:p>
    <w:p w:rsidR="007C7EE4" w:rsidRPr="00E91B7C" w:rsidRDefault="007C7EE4" w:rsidP="007C7EE4">
      <w:pPr>
        <w:ind w:left="720"/>
        <w:rPr>
          <w:rFonts w:ascii="Arial" w:hAnsi="Arial" w:cs="Arial"/>
          <w:b/>
          <w:sz w:val="22"/>
          <w:szCs w:val="22"/>
        </w:rPr>
      </w:pPr>
      <w:r w:rsidRPr="00E91B7C">
        <w:rPr>
          <w:rFonts w:ascii="Arial" w:hAnsi="Arial" w:cs="Arial"/>
          <w:b/>
          <w:sz w:val="22"/>
          <w:szCs w:val="22"/>
        </w:rPr>
        <w:lastRenderedPageBreak/>
        <w:t>Observations will be conducted in the commu</w:t>
      </w:r>
      <w:r w:rsidR="001A2CB9">
        <w:rPr>
          <w:rFonts w:ascii="Arial" w:hAnsi="Arial" w:cs="Arial"/>
          <w:b/>
          <w:sz w:val="22"/>
          <w:szCs w:val="22"/>
        </w:rPr>
        <w:t>nity (</w:t>
      </w:r>
      <w:proofErr w:type="spellStart"/>
      <w:r w:rsidR="001A2CB9">
        <w:rPr>
          <w:rFonts w:ascii="Arial" w:hAnsi="Arial" w:cs="Arial"/>
          <w:b/>
          <w:sz w:val="22"/>
          <w:szCs w:val="22"/>
        </w:rPr>
        <w:t>Eg</w:t>
      </w:r>
      <w:proofErr w:type="spellEnd"/>
      <w:r w:rsidR="001A2CB9">
        <w:rPr>
          <w:rFonts w:ascii="Arial" w:hAnsi="Arial" w:cs="Arial"/>
          <w:b/>
          <w:sz w:val="22"/>
          <w:szCs w:val="22"/>
        </w:rPr>
        <w:t xml:space="preserve">. </w:t>
      </w:r>
      <w:proofErr w:type="gramStart"/>
      <w:r w:rsidR="001A2CB9">
        <w:rPr>
          <w:rFonts w:ascii="Arial" w:hAnsi="Arial" w:cs="Arial"/>
          <w:b/>
          <w:sz w:val="22"/>
          <w:szCs w:val="22"/>
        </w:rPr>
        <w:t>A child from a family member or friend)</w:t>
      </w:r>
      <w:r>
        <w:rPr>
          <w:rFonts w:ascii="Arial" w:hAnsi="Arial" w:cs="Arial"/>
          <w:b/>
          <w:sz w:val="22"/>
          <w:szCs w:val="22"/>
        </w:rPr>
        <w:t>.</w:t>
      </w:r>
      <w:proofErr w:type="gramEnd"/>
    </w:p>
    <w:p w:rsidR="00BF6701" w:rsidRDefault="007C7EE4" w:rsidP="00ED0C24">
      <w:pPr>
        <w:rPr>
          <w:rFonts w:ascii="Arial" w:hAnsi="Arial" w:cs="Arial"/>
          <w:b/>
          <w:i/>
          <w:sz w:val="22"/>
          <w:szCs w:val="22"/>
        </w:rPr>
      </w:pPr>
      <w:r>
        <w:rPr>
          <w:rFonts w:ascii="Arial" w:hAnsi="Arial" w:cs="Arial"/>
          <w:b/>
          <w:i/>
          <w:sz w:val="22"/>
          <w:szCs w:val="22"/>
        </w:rPr>
        <w:t xml:space="preserve">  </w:t>
      </w:r>
    </w:p>
    <w:p w:rsidR="007C7EE4" w:rsidRPr="0018310C" w:rsidRDefault="007C7EE4" w:rsidP="007C7EE4">
      <w:pPr>
        <w:ind w:left="720"/>
        <w:rPr>
          <w:rFonts w:ascii="Arial" w:hAnsi="Arial" w:cs="Arial"/>
          <w:b/>
          <w:sz w:val="20"/>
          <w:u w:val="single"/>
        </w:rPr>
      </w:pPr>
      <w:r w:rsidRPr="00F505CE">
        <w:rPr>
          <w:rFonts w:ascii="Arial" w:hAnsi="Arial" w:cs="Arial"/>
          <w:b/>
          <w:i/>
          <w:sz w:val="22"/>
          <w:szCs w:val="22"/>
          <w:u w:val="single"/>
        </w:rPr>
        <w:t>(</w:t>
      </w:r>
      <w:r w:rsidRPr="00F505CE">
        <w:rPr>
          <w:rFonts w:ascii="Arial" w:hAnsi="Arial" w:cs="Arial"/>
          <w:b/>
          <w:sz w:val="20"/>
          <w:szCs w:val="20"/>
          <w:u w:val="single"/>
        </w:rPr>
        <w:t>OSTP1.1: Candidates display knowledge of how students learn and of the developmental characteristics of age groups;OSTP1.2: Candidates understand what students know and are able to do and use this knowledge to meet the needs of all students;OSTP1.4: Candidates model respect for students’ diverse cultures, language skills and experiences</w:t>
      </w:r>
      <w:r w:rsidRPr="00F00A0C">
        <w:rPr>
          <w:rFonts w:ascii="Arial" w:hAnsi="Arial" w:cs="Arial"/>
          <w:b/>
          <w:sz w:val="20"/>
          <w:szCs w:val="20"/>
          <w:u w:val="single"/>
        </w:rPr>
        <w:t>; OSTP1.5: Candidates recognize characteristics of gifted students, students with disabilities and at-risk students in order to assist in appropriate identification, instruction, and intervention</w:t>
      </w:r>
      <w:r w:rsidRPr="0018310C">
        <w:rPr>
          <w:rFonts w:ascii="Arial" w:hAnsi="Arial" w:cs="Arial"/>
          <w:b/>
          <w:sz w:val="20"/>
          <w:szCs w:val="20"/>
          <w:u w:val="single"/>
        </w:rPr>
        <w:t xml:space="preserve">; </w:t>
      </w:r>
      <w:r w:rsidRPr="0018310C">
        <w:rPr>
          <w:rFonts w:ascii="Arial" w:hAnsi="Arial" w:cs="Arial"/>
          <w:b/>
          <w:sz w:val="20"/>
          <w:u w:val="single"/>
        </w:rPr>
        <w:t>OSTP 6.2: Candidates share responsibility with parents and caregivers to support student learning, emotional and physical development and mental health.</w:t>
      </w:r>
      <w:r>
        <w:rPr>
          <w:rFonts w:ascii="Arial" w:hAnsi="Arial" w:cs="Arial"/>
          <w:b/>
          <w:sz w:val="20"/>
          <w:u w:val="single"/>
        </w:rPr>
        <w:t>)</w:t>
      </w:r>
    </w:p>
    <w:p w:rsidR="007C7EE4" w:rsidRDefault="007C7EE4" w:rsidP="007C7EE4">
      <w:pPr>
        <w:rPr>
          <w:rFonts w:ascii="Arial" w:hAnsi="Arial" w:cs="Arial"/>
          <w:b/>
          <w:sz w:val="20"/>
          <w:szCs w:val="20"/>
          <w:u w:val="single"/>
        </w:rPr>
      </w:pPr>
    </w:p>
    <w:p w:rsidR="009A68A0" w:rsidRPr="00F505CE" w:rsidRDefault="009A68A0" w:rsidP="007C7EE4">
      <w:pPr>
        <w:rPr>
          <w:rFonts w:ascii="Arial" w:hAnsi="Arial" w:cs="Arial"/>
          <w:b/>
          <w:sz w:val="20"/>
          <w:szCs w:val="20"/>
          <w:u w:val="single"/>
        </w:rPr>
      </w:pPr>
    </w:p>
    <w:p w:rsidR="007C7EE4" w:rsidRPr="005241CF" w:rsidRDefault="007C7EE4" w:rsidP="007C7EE4">
      <w:pPr>
        <w:rPr>
          <w:b/>
        </w:rPr>
      </w:pPr>
      <w:r w:rsidRPr="00F90FC6">
        <w:rPr>
          <w:rFonts w:ascii="Arial" w:hAnsi="Arial" w:cs="Arial"/>
          <w:i/>
          <w:sz w:val="22"/>
          <w:szCs w:val="22"/>
        </w:rPr>
        <w:t xml:space="preserve"> </w:t>
      </w:r>
      <w:r w:rsidRPr="005241CF">
        <w:rPr>
          <w:b/>
        </w:rPr>
        <w:t>Rubric</w:t>
      </w:r>
      <w:r w:rsidR="00ED0C24" w:rsidRPr="005241CF">
        <w:rPr>
          <w:b/>
        </w:rPr>
        <w:t xml:space="preserve"> for Portfolio Presentation: Student Neurodevelopmental Profile-</w:t>
      </w:r>
      <w:r w:rsidRPr="005241CF">
        <w:rPr>
          <w:b/>
        </w:rPr>
        <w:t xml:space="preserve">(100 </w:t>
      </w:r>
      <w:proofErr w:type="spellStart"/>
      <w:r w:rsidRPr="005241CF">
        <w:rPr>
          <w:b/>
        </w:rPr>
        <w:t>pts</w:t>
      </w:r>
      <w:proofErr w:type="spellEnd"/>
      <w:r w:rsidRPr="005241CF">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229"/>
        <w:gridCol w:w="2213"/>
        <w:gridCol w:w="2213"/>
      </w:tblGrid>
      <w:tr w:rsidR="00ED0C24" w:rsidRPr="00ED0C24" w:rsidTr="00FB4E16">
        <w:tc>
          <w:tcPr>
            <w:tcW w:w="2201" w:type="dxa"/>
          </w:tcPr>
          <w:p w:rsidR="00ED0C24" w:rsidRPr="00ED0C24" w:rsidRDefault="00ED0C24" w:rsidP="00FB4E16">
            <w:pPr>
              <w:jc w:val="center"/>
              <w:rPr>
                <w:rFonts w:ascii="Arial" w:hAnsi="Arial" w:cs="Arial"/>
                <w:b/>
                <w:sz w:val="16"/>
                <w:szCs w:val="16"/>
              </w:rPr>
            </w:pPr>
            <w:r w:rsidRPr="00ED0C24">
              <w:rPr>
                <w:rFonts w:ascii="Arial" w:hAnsi="Arial" w:cs="Arial"/>
                <w:b/>
                <w:sz w:val="16"/>
                <w:szCs w:val="16"/>
              </w:rPr>
              <w:t>Assignment Requirements</w:t>
            </w:r>
          </w:p>
        </w:tc>
        <w:tc>
          <w:tcPr>
            <w:tcW w:w="2229" w:type="dxa"/>
          </w:tcPr>
          <w:p w:rsidR="00ED0C24" w:rsidRPr="00ED0C24" w:rsidRDefault="00ED0C24" w:rsidP="00FB4E16">
            <w:pPr>
              <w:jc w:val="center"/>
              <w:rPr>
                <w:rFonts w:ascii="Arial" w:hAnsi="Arial" w:cs="Arial"/>
                <w:b/>
                <w:sz w:val="16"/>
                <w:szCs w:val="16"/>
              </w:rPr>
            </w:pPr>
          </w:p>
          <w:p w:rsidR="00ED0C24" w:rsidRPr="00ED0C24" w:rsidRDefault="00ED0C24" w:rsidP="00FB4E16">
            <w:pPr>
              <w:jc w:val="center"/>
              <w:rPr>
                <w:rFonts w:ascii="Arial" w:hAnsi="Arial" w:cs="Arial"/>
                <w:b/>
                <w:sz w:val="16"/>
                <w:szCs w:val="16"/>
              </w:rPr>
            </w:pPr>
            <w:r w:rsidRPr="00ED0C24">
              <w:rPr>
                <w:rFonts w:ascii="Arial" w:hAnsi="Arial" w:cs="Arial"/>
                <w:b/>
                <w:sz w:val="16"/>
                <w:szCs w:val="16"/>
              </w:rPr>
              <w:t>100 Points</w:t>
            </w:r>
          </w:p>
        </w:tc>
        <w:tc>
          <w:tcPr>
            <w:tcW w:w="2213" w:type="dxa"/>
          </w:tcPr>
          <w:p w:rsidR="00ED0C24" w:rsidRPr="00ED0C24" w:rsidRDefault="00ED0C24" w:rsidP="00FB4E16">
            <w:pPr>
              <w:jc w:val="center"/>
              <w:rPr>
                <w:rFonts w:ascii="Arial" w:hAnsi="Arial" w:cs="Arial"/>
                <w:b/>
                <w:sz w:val="16"/>
                <w:szCs w:val="16"/>
              </w:rPr>
            </w:pPr>
          </w:p>
          <w:p w:rsidR="00ED0C24" w:rsidRPr="00ED0C24" w:rsidRDefault="00ED0C24" w:rsidP="00FB4E16">
            <w:pPr>
              <w:jc w:val="center"/>
              <w:rPr>
                <w:rFonts w:ascii="Arial" w:hAnsi="Arial" w:cs="Arial"/>
                <w:b/>
                <w:sz w:val="16"/>
                <w:szCs w:val="16"/>
              </w:rPr>
            </w:pPr>
            <w:r w:rsidRPr="00ED0C24">
              <w:rPr>
                <w:rFonts w:ascii="Arial" w:hAnsi="Arial" w:cs="Arial"/>
                <w:b/>
                <w:sz w:val="16"/>
                <w:szCs w:val="16"/>
              </w:rPr>
              <w:t>85 Points</w:t>
            </w:r>
          </w:p>
        </w:tc>
        <w:tc>
          <w:tcPr>
            <w:tcW w:w="2213" w:type="dxa"/>
          </w:tcPr>
          <w:p w:rsidR="00ED0C24" w:rsidRPr="00ED0C24" w:rsidRDefault="00ED0C24" w:rsidP="00FB4E16">
            <w:pPr>
              <w:jc w:val="center"/>
              <w:rPr>
                <w:rFonts w:ascii="Arial" w:hAnsi="Arial" w:cs="Arial"/>
                <w:b/>
                <w:sz w:val="16"/>
                <w:szCs w:val="16"/>
              </w:rPr>
            </w:pPr>
          </w:p>
          <w:p w:rsidR="00ED0C24" w:rsidRPr="00ED0C24" w:rsidRDefault="00ED0C24" w:rsidP="00FB4E16">
            <w:pPr>
              <w:jc w:val="center"/>
              <w:rPr>
                <w:rFonts w:ascii="Arial" w:hAnsi="Arial" w:cs="Arial"/>
                <w:b/>
                <w:sz w:val="16"/>
                <w:szCs w:val="16"/>
              </w:rPr>
            </w:pPr>
            <w:r w:rsidRPr="00ED0C24">
              <w:rPr>
                <w:rFonts w:ascii="Arial" w:hAnsi="Arial" w:cs="Arial"/>
                <w:b/>
                <w:sz w:val="16"/>
                <w:szCs w:val="16"/>
              </w:rPr>
              <w:t>59 Points</w:t>
            </w:r>
          </w:p>
        </w:tc>
      </w:tr>
      <w:tr w:rsidR="00ED0C24" w:rsidRPr="00ED0C24" w:rsidTr="00FB4E16">
        <w:tc>
          <w:tcPr>
            <w:tcW w:w="2201" w:type="dxa"/>
          </w:tcPr>
          <w:p w:rsidR="00ED0C24" w:rsidRPr="006F48CB" w:rsidRDefault="00ED0C24" w:rsidP="00FB4E16">
            <w:pPr>
              <w:rPr>
                <w:rFonts w:ascii="Arial" w:hAnsi="Arial" w:cs="Arial"/>
                <w:b/>
                <w:sz w:val="18"/>
                <w:szCs w:val="18"/>
              </w:rPr>
            </w:pPr>
            <w:r w:rsidRPr="006F48CB">
              <w:rPr>
                <w:rFonts w:ascii="Arial" w:hAnsi="Arial" w:cs="Arial"/>
                <w:b/>
                <w:sz w:val="18"/>
                <w:szCs w:val="18"/>
              </w:rPr>
              <w:t>Response Format</w:t>
            </w:r>
          </w:p>
        </w:tc>
        <w:tc>
          <w:tcPr>
            <w:tcW w:w="2229" w:type="dxa"/>
          </w:tcPr>
          <w:p w:rsidR="00ED0C24" w:rsidRPr="00ED0C24" w:rsidRDefault="00DB4100" w:rsidP="00FB4E16">
            <w:pPr>
              <w:rPr>
                <w:rFonts w:ascii="Arial" w:hAnsi="Arial" w:cs="Arial"/>
                <w:sz w:val="16"/>
                <w:szCs w:val="16"/>
              </w:rPr>
            </w:pPr>
            <w:r>
              <w:rPr>
                <w:rFonts w:ascii="Arial" w:hAnsi="Arial" w:cs="Arial"/>
                <w:sz w:val="16"/>
                <w:szCs w:val="16"/>
              </w:rPr>
              <w:t>First, student will</w:t>
            </w:r>
            <w:r w:rsidR="00ED0C24" w:rsidRPr="00ED0C24">
              <w:rPr>
                <w:rFonts w:ascii="Arial" w:hAnsi="Arial" w:cs="Arial"/>
                <w:sz w:val="16"/>
                <w:szCs w:val="16"/>
              </w:rPr>
              <w:t xml:space="preserve"> pick some child of school age such as </w:t>
            </w:r>
            <w:r>
              <w:rPr>
                <w:rFonts w:ascii="Arial" w:hAnsi="Arial" w:cs="Arial"/>
                <w:sz w:val="16"/>
                <w:szCs w:val="16"/>
              </w:rPr>
              <w:t xml:space="preserve">a relative, etc. to do </w:t>
            </w:r>
            <w:proofErr w:type="gramStart"/>
            <w:r>
              <w:rPr>
                <w:rFonts w:ascii="Arial" w:hAnsi="Arial" w:cs="Arial"/>
                <w:sz w:val="16"/>
                <w:szCs w:val="16"/>
              </w:rPr>
              <w:t xml:space="preserve">a </w:t>
            </w:r>
            <w:r w:rsidR="00ED0C24" w:rsidRPr="00ED0C24">
              <w:rPr>
                <w:rFonts w:ascii="Arial" w:hAnsi="Arial" w:cs="Arial"/>
                <w:sz w:val="16"/>
                <w:szCs w:val="16"/>
              </w:rPr>
              <w:t xml:space="preserve"> neurodevelopmental</w:t>
            </w:r>
            <w:proofErr w:type="gramEnd"/>
            <w:r w:rsidR="00ED0C24" w:rsidRPr="00ED0C24">
              <w:rPr>
                <w:rFonts w:ascii="Arial" w:hAnsi="Arial" w:cs="Arial"/>
                <w:sz w:val="16"/>
                <w:szCs w:val="16"/>
              </w:rPr>
              <w:t xml:space="preserve"> profile.</w:t>
            </w:r>
          </w:p>
          <w:p w:rsidR="00ED0C24" w:rsidRPr="00ED0C24" w:rsidRDefault="00ED0C24" w:rsidP="00FB4E16">
            <w:pPr>
              <w:rPr>
                <w:rFonts w:ascii="Arial" w:hAnsi="Arial" w:cs="Arial"/>
                <w:sz w:val="16"/>
                <w:szCs w:val="16"/>
              </w:rPr>
            </w:pPr>
          </w:p>
          <w:p w:rsidR="00ED0C24" w:rsidRPr="00ED0C24" w:rsidRDefault="00DB4100" w:rsidP="00FB4E16">
            <w:pPr>
              <w:rPr>
                <w:rFonts w:ascii="Arial" w:hAnsi="Arial" w:cs="Arial"/>
                <w:sz w:val="16"/>
                <w:szCs w:val="16"/>
              </w:rPr>
            </w:pPr>
            <w:r>
              <w:rPr>
                <w:rFonts w:ascii="Arial" w:hAnsi="Arial" w:cs="Arial"/>
                <w:sz w:val="16"/>
                <w:szCs w:val="16"/>
              </w:rPr>
              <w:t>Second, learner</w:t>
            </w:r>
            <w:r w:rsidR="00ED0C24" w:rsidRPr="00ED0C24">
              <w:rPr>
                <w:rFonts w:ascii="Arial" w:hAnsi="Arial" w:cs="Arial"/>
                <w:sz w:val="16"/>
                <w:szCs w:val="16"/>
              </w:rPr>
              <w:t xml:space="preserve"> will then use various data col</w:t>
            </w:r>
            <w:r>
              <w:rPr>
                <w:rFonts w:ascii="Arial" w:hAnsi="Arial" w:cs="Arial"/>
                <w:sz w:val="16"/>
                <w:szCs w:val="16"/>
              </w:rPr>
              <w:t>lection measures of School’s for All Kinds of Minds</w:t>
            </w:r>
            <w:r w:rsidR="00ED0C24" w:rsidRPr="00ED0C24">
              <w:rPr>
                <w:rFonts w:ascii="Arial" w:hAnsi="Arial" w:cs="Arial"/>
                <w:sz w:val="16"/>
                <w:szCs w:val="16"/>
              </w:rPr>
              <w:t xml:space="preserve"> Model of 8 Neurodevelopmental Constru</w:t>
            </w:r>
            <w:r>
              <w:rPr>
                <w:rFonts w:ascii="Arial" w:hAnsi="Arial" w:cs="Arial"/>
                <w:sz w:val="16"/>
                <w:szCs w:val="16"/>
              </w:rPr>
              <w:t xml:space="preserve">cts to assess </w:t>
            </w:r>
            <w:proofErr w:type="gramStart"/>
            <w:r>
              <w:rPr>
                <w:rFonts w:ascii="Arial" w:hAnsi="Arial" w:cs="Arial"/>
                <w:sz w:val="16"/>
                <w:szCs w:val="16"/>
              </w:rPr>
              <w:t xml:space="preserve">their </w:t>
            </w:r>
            <w:r w:rsidR="00ED0C24" w:rsidRPr="00ED0C24">
              <w:rPr>
                <w:rFonts w:ascii="Arial" w:hAnsi="Arial" w:cs="Arial"/>
                <w:sz w:val="16"/>
                <w:szCs w:val="16"/>
              </w:rPr>
              <w:t xml:space="preserve"> non</w:t>
            </w:r>
            <w:proofErr w:type="gramEnd"/>
            <w:r w:rsidR="00ED0C24" w:rsidRPr="00ED0C24">
              <w:rPr>
                <w:rFonts w:ascii="Arial" w:hAnsi="Arial" w:cs="Arial"/>
                <w:sz w:val="16"/>
                <w:szCs w:val="16"/>
              </w:rPr>
              <w:t>-class</w:t>
            </w:r>
            <w:r>
              <w:rPr>
                <w:rFonts w:ascii="Arial" w:hAnsi="Arial" w:cs="Arial"/>
                <w:sz w:val="16"/>
                <w:szCs w:val="16"/>
              </w:rPr>
              <w:t xml:space="preserve">room learner. </w:t>
            </w:r>
            <w:r w:rsidR="00ED0C24" w:rsidRPr="00ED0C24">
              <w:rPr>
                <w:rFonts w:ascii="Arial" w:hAnsi="Arial" w:cs="Arial"/>
                <w:sz w:val="16"/>
                <w:szCs w:val="16"/>
              </w:rPr>
              <w:t xml:space="preserve"> Assessment is to be based solely on your previous interactions and observations of this learner</w:t>
            </w:r>
            <w:r>
              <w:rPr>
                <w:rFonts w:ascii="Arial" w:hAnsi="Arial" w:cs="Arial"/>
                <w:sz w:val="16"/>
                <w:szCs w:val="16"/>
              </w:rPr>
              <w:t xml:space="preserve"> &amp; parent interview</w:t>
            </w:r>
            <w:r w:rsidR="00ED0C24" w:rsidRPr="00ED0C24">
              <w:rPr>
                <w:rFonts w:ascii="Arial" w:hAnsi="Arial" w:cs="Arial"/>
                <w:sz w:val="16"/>
                <w:szCs w:val="16"/>
              </w:rPr>
              <w:t>.</w:t>
            </w:r>
          </w:p>
          <w:p w:rsidR="00ED0C24" w:rsidRPr="00ED0C24" w:rsidRDefault="00ED0C24" w:rsidP="00FB4E16">
            <w:pPr>
              <w:rPr>
                <w:rFonts w:ascii="Arial" w:hAnsi="Arial" w:cs="Arial"/>
                <w:sz w:val="16"/>
                <w:szCs w:val="16"/>
              </w:rPr>
            </w:pPr>
            <w:r w:rsidRPr="00ED0C24">
              <w:rPr>
                <w:rFonts w:ascii="Arial" w:hAnsi="Arial" w:cs="Arial"/>
                <w:sz w:val="16"/>
                <w:szCs w:val="16"/>
              </w:rPr>
              <w:t>Student will then transfer findings to a summary neurodevelopmental profile sheet listing strengths and weaknesses.</w:t>
            </w:r>
          </w:p>
          <w:p w:rsidR="00ED0C24" w:rsidRPr="00ED0C24" w:rsidRDefault="00ED0C24" w:rsidP="00FB4E16">
            <w:pPr>
              <w:rPr>
                <w:rFonts w:ascii="Arial" w:hAnsi="Arial" w:cs="Arial"/>
                <w:sz w:val="16"/>
                <w:szCs w:val="16"/>
              </w:rPr>
            </w:pPr>
            <w:r w:rsidRPr="00ED0C24">
              <w:rPr>
                <w:rFonts w:ascii="Arial" w:hAnsi="Arial" w:cs="Arial"/>
                <w:sz w:val="16"/>
                <w:szCs w:val="16"/>
              </w:rPr>
              <w:t>Finally, student will compose an intervention plan composed of the above strengths and weaknesses as well as the chapter and pages for gaining suggestions for remediating the areas of weakness.</w:t>
            </w:r>
          </w:p>
        </w:tc>
        <w:tc>
          <w:tcPr>
            <w:tcW w:w="2213" w:type="dxa"/>
          </w:tcPr>
          <w:p w:rsidR="00ED0C24" w:rsidRPr="00ED0C24" w:rsidRDefault="00ED0C24" w:rsidP="00FB4E16">
            <w:pPr>
              <w:rPr>
                <w:rFonts w:ascii="Arial" w:hAnsi="Arial" w:cs="Arial"/>
                <w:sz w:val="16"/>
                <w:szCs w:val="16"/>
              </w:rPr>
            </w:pPr>
            <w:r w:rsidRPr="00ED0C24">
              <w:rPr>
                <w:rFonts w:ascii="Arial" w:hAnsi="Arial" w:cs="Arial"/>
                <w:sz w:val="16"/>
                <w:szCs w:val="16"/>
              </w:rPr>
              <w:t>Student will complete 8/9</w:t>
            </w:r>
            <w:r w:rsidRPr="00ED0C24">
              <w:rPr>
                <w:rFonts w:ascii="Arial" w:hAnsi="Arial" w:cs="Arial"/>
                <w:sz w:val="16"/>
                <w:szCs w:val="16"/>
                <w:vertAlign w:val="superscript"/>
              </w:rPr>
              <w:t>th</w:t>
            </w:r>
            <w:r w:rsidRPr="00ED0C24">
              <w:rPr>
                <w:rFonts w:ascii="Arial" w:hAnsi="Arial" w:cs="Arial"/>
                <w:sz w:val="16"/>
                <w:szCs w:val="16"/>
              </w:rPr>
              <w:t xml:space="preserve"> of the content in column 1.</w:t>
            </w:r>
          </w:p>
        </w:tc>
        <w:tc>
          <w:tcPr>
            <w:tcW w:w="2213" w:type="dxa"/>
          </w:tcPr>
          <w:p w:rsidR="00ED0C24" w:rsidRPr="00ED0C24" w:rsidRDefault="00ED0C24" w:rsidP="00FB4E16">
            <w:pPr>
              <w:rPr>
                <w:rFonts w:ascii="Arial" w:hAnsi="Arial" w:cs="Arial"/>
                <w:sz w:val="16"/>
                <w:szCs w:val="16"/>
              </w:rPr>
            </w:pPr>
            <w:r w:rsidRPr="00ED0C24">
              <w:rPr>
                <w:rFonts w:ascii="Arial" w:hAnsi="Arial" w:cs="Arial"/>
                <w:sz w:val="16"/>
                <w:szCs w:val="16"/>
              </w:rPr>
              <w:t>Student will complete 6/9</w:t>
            </w:r>
            <w:r w:rsidRPr="00ED0C24">
              <w:rPr>
                <w:rFonts w:ascii="Arial" w:hAnsi="Arial" w:cs="Arial"/>
                <w:sz w:val="16"/>
                <w:szCs w:val="16"/>
                <w:vertAlign w:val="superscript"/>
              </w:rPr>
              <w:t>th</w:t>
            </w:r>
            <w:r w:rsidRPr="00ED0C24">
              <w:rPr>
                <w:rFonts w:ascii="Arial" w:hAnsi="Arial" w:cs="Arial"/>
                <w:sz w:val="16"/>
                <w:szCs w:val="16"/>
              </w:rPr>
              <w:t xml:space="preserve"> of the content in column 1.</w:t>
            </w:r>
          </w:p>
        </w:tc>
      </w:tr>
      <w:tr w:rsidR="00ED0C24" w:rsidRPr="00ED0C24" w:rsidTr="00FB4E16">
        <w:tc>
          <w:tcPr>
            <w:tcW w:w="2201" w:type="dxa"/>
          </w:tcPr>
          <w:p w:rsidR="00ED0C24" w:rsidRPr="006F48CB" w:rsidRDefault="00ED0C24" w:rsidP="00FB4E16">
            <w:pPr>
              <w:jc w:val="center"/>
              <w:rPr>
                <w:rFonts w:ascii="Arial" w:hAnsi="Arial" w:cs="Arial"/>
                <w:b/>
                <w:sz w:val="18"/>
                <w:szCs w:val="18"/>
              </w:rPr>
            </w:pPr>
            <w:r w:rsidRPr="006F48CB">
              <w:rPr>
                <w:rFonts w:ascii="Arial" w:hAnsi="Arial" w:cs="Arial"/>
                <w:b/>
                <w:sz w:val="18"/>
                <w:szCs w:val="18"/>
              </w:rPr>
              <w:t>Total Points</w:t>
            </w:r>
          </w:p>
        </w:tc>
        <w:tc>
          <w:tcPr>
            <w:tcW w:w="2229" w:type="dxa"/>
          </w:tcPr>
          <w:p w:rsidR="00ED0C24" w:rsidRPr="00ED0C24" w:rsidRDefault="00ED0C24" w:rsidP="00FB4E16">
            <w:pPr>
              <w:rPr>
                <w:rFonts w:ascii="Arial" w:hAnsi="Arial" w:cs="Arial"/>
                <w:sz w:val="16"/>
                <w:szCs w:val="16"/>
              </w:rPr>
            </w:pPr>
          </w:p>
        </w:tc>
        <w:tc>
          <w:tcPr>
            <w:tcW w:w="2213" w:type="dxa"/>
          </w:tcPr>
          <w:p w:rsidR="00ED0C24" w:rsidRPr="00ED0C24" w:rsidRDefault="00ED0C24" w:rsidP="00FB4E16">
            <w:pPr>
              <w:rPr>
                <w:rFonts w:ascii="Arial" w:hAnsi="Arial" w:cs="Arial"/>
                <w:sz w:val="16"/>
                <w:szCs w:val="16"/>
              </w:rPr>
            </w:pPr>
          </w:p>
        </w:tc>
        <w:tc>
          <w:tcPr>
            <w:tcW w:w="2213" w:type="dxa"/>
          </w:tcPr>
          <w:p w:rsidR="00ED0C24" w:rsidRPr="00ED0C24" w:rsidRDefault="00ED0C24" w:rsidP="00FB4E16">
            <w:pPr>
              <w:rPr>
                <w:rFonts w:ascii="Arial" w:hAnsi="Arial" w:cs="Arial"/>
                <w:sz w:val="16"/>
                <w:szCs w:val="16"/>
              </w:rPr>
            </w:pPr>
          </w:p>
        </w:tc>
      </w:tr>
    </w:tbl>
    <w:p w:rsidR="00672ADA" w:rsidRDefault="00ED0C24" w:rsidP="009A68A0">
      <w:pPr>
        <w:rPr>
          <w:rFonts w:ascii="Arial" w:hAnsi="Arial" w:cs="Arial"/>
          <w:sz w:val="16"/>
          <w:szCs w:val="16"/>
        </w:rPr>
      </w:pPr>
      <w:r w:rsidRPr="00ED0C24">
        <w:rPr>
          <w:rFonts w:ascii="Arial" w:hAnsi="Arial" w:cs="Arial"/>
          <w:sz w:val="16"/>
          <w:szCs w:val="16"/>
        </w:rPr>
        <w:t xml:space="preserve"> </w:t>
      </w:r>
    </w:p>
    <w:p w:rsidR="009A68A0" w:rsidRDefault="009A68A0" w:rsidP="009A68A0">
      <w:pPr>
        <w:rPr>
          <w:rFonts w:ascii="Arial" w:hAnsi="Arial" w:cs="Arial"/>
          <w:sz w:val="16"/>
          <w:szCs w:val="16"/>
        </w:rPr>
      </w:pPr>
    </w:p>
    <w:p w:rsidR="009A68A0" w:rsidRPr="009A68A0" w:rsidRDefault="009A68A0" w:rsidP="009A68A0">
      <w:pPr>
        <w:rPr>
          <w:rFonts w:ascii="Arial" w:hAnsi="Arial" w:cs="Arial"/>
          <w:b/>
          <w:sz w:val="16"/>
          <w:szCs w:val="16"/>
        </w:rPr>
      </w:pPr>
    </w:p>
    <w:p w:rsidR="00BF6701" w:rsidRDefault="003C5B79" w:rsidP="00BF6701">
      <w:pPr>
        <w:ind w:left="360"/>
        <w:rPr>
          <w:rFonts w:ascii="Arial" w:hAnsi="Arial" w:cs="Arial"/>
          <w:b/>
          <w:i/>
          <w:sz w:val="22"/>
          <w:szCs w:val="22"/>
        </w:rPr>
      </w:pPr>
      <w:r>
        <w:rPr>
          <w:rFonts w:ascii="Arial" w:hAnsi="Arial" w:cs="Arial"/>
          <w:b/>
          <w:i/>
          <w:sz w:val="22"/>
          <w:szCs w:val="22"/>
        </w:rPr>
        <w:t xml:space="preserve">     </w:t>
      </w:r>
    </w:p>
    <w:p w:rsidR="00374348" w:rsidRDefault="003C5B79" w:rsidP="00BF6701">
      <w:pPr>
        <w:rPr>
          <w:rFonts w:ascii="Arial" w:hAnsi="Arial" w:cs="Arial"/>
          <w:b/>
          <w:i/>
          <w:sz w:val="22"/>
          <w:szCs w:val="22"/>
        </w:rPr>
      </w:pPr>
      <w:r>
        <w:rPr>
          <w:rFonts w:ascii="Arial" w:hAnsi="Arial" w:cs="Arial"/>
          <w:b/>
          <w:i/>
          <w:sz w:val="22"/>
          <w:szCs w:val="22"/>
        </w:rPr>
        <w:t xml:space="preserve"> </w:t>
      </w:r>
      <w:r w:rsidR="00BF6701">
        <w:rPr>
          <w:rFonts w:ascii="Arial" w:hAnsi="Arial" w:cs="Arial"/>
          <w:b/>
          <w:i/>
          <w:sz w:val="22"/>
          <w:szCs w:val="22"/>
        </w:rPr>
        <w:t xml:space="preserve">          </w:t>
      </w:r>
    </w:p>
    <w:p w:rsidR="00374348" w:rsidRDefault="00374348" w:rsidP="00BF6701">
      <w:pPr>
        <w:rPr>
          <w:rFonts w:ascii="Arial" w:hAnsi="Arial" w:cs="Arial"/>
          <w:b/>
          <w:i/>
          <w:sz w:val="22"/>
          <w:szCs w:val="22"/>
        </w:rPr>
      </w:pPr>
    </w:p>
    <w:p w:rsidR="00374348" w:rsidRDefault="00374348" w:rsidP="00BF6701">
      <w:pPr>
        <w:rPr>
          <w:rFonts w:ascii="Arial" w:hAnsi="Arial" w:cs="Arial"/>
          <w:b/>
          <w:i/>
          <w:sz w:val="22"/>
          <w:szCs w:val="22"/>
        </w:rPr>
      </w:pPr>
    </w:p>
    <w:p w:rsidR="00DB4100" w:rsidRDefault="00374348" w:rsidP="00BF6701">
      <w:pPr>
        <w:rPr>
          <w:rFonts w:ascii="Arial" w:hAnsi="Arial" w:cs="Arial"/>
          <w:b/>
          <w:i/>
          <w:sz w:val="22"/>
          <w:szCs w:val="22"/>
        </w:rPr>
      </w:pPr>
      <w:r>
        <w:rPr>
          <w:rFonts w:ascii="Arial" w:hAnsi="Arial" w:cs="Arial"/>
          <w:b/>
          <w:i/>
          <w:sz w:val="22"/>
          <w:szCs w:val="22"/>
        </w:rPr>
        <w:t xml:space="preserve">           </w:t>
      </w:r>
      <w:r w:rsidR="00BF6701">
        <w:rPr>
          <w:rFonts w:ascii="Arial" w:hAnsi="Arial" w:cs="Arial"/>
          <w:b/>
          <w:i/>
          <w:sz w:val="22"/>
          <w:szCs w:val="22"/>
        </w:rPr>
        <w:t xml:space="preserve"> </w:t>
      </w:r>
    </w:p>
    <w:p w:rsidR="00DB4100" w:rsidRDefault="00DB4100" w:rsidP="00BF6701">
      <w:pPr>
        <w:rPr>
          <w:rFonts w:ascii="Arial" w:hAnsi="Arial" w:cs="Arial"/>
          <w:b/>
          <w:i/>
          <w:sz w:val="22"/>
          <w:szCs w:val="22"/>
        </w:rPr>
      </w:pPr>
    </w:p>
    <w:p w:rsidR="00DB4100" w:rsidRDefault="00DB4100" w:rsidP="00BF6701">
      <w:pPr>
        <w:rPr>
          <w:rFonts w:ascii="Arial" w:hAnsi="Arial" w:cs="Arial"/>
          <w:b/>
          <w:i/>
          <w:sz w:val="22"/>
          <w:szCs w:val="22"/>
        </w:rPr>
      </w:pPr>
    </w:p>
    <w:p w:rsidR="00DB4100" w:rsidRDefault="00DB4100" w:rsidP="00BF6701">
      <w:pPr>
        <w:rPr>
          <w:rFonts w:ascii="Arial" w:hAnsi="Arial" w:cs="Arial"/>
          <w:b/>
          <w:i/>
          <w:sz w:val="22"/>
          <w:szCs w:val="22"/>
        </w:rPr>
      </w:pPr>
    </w:p>
    <w:p w:rsidR="00DB4100" w:rsidRDefault="00DB4100" w:rsidP="00BF6701">
      <w:pPr>
        <w:rPr>
          <w:rFonts w:ascii="Arial" w:hAnsi="Arial" w:cs="Arial"/>
          <w:b/>
          <w:i/>
          <w:sz w:val="22"/>
          <w:szCs w:val="22"/>
        </w:rPr>
      </w:pPr>
    </w:p>
    <w:p w:rsidR="00212C91" w:rsidRPr="00704C9A" w:rsidRDefault="00DB4100" w:rsidP="00BF6701">
      <w:pPr>
        <w:rPr>
          <w:rFonts w:ascii="Arial" w:hAnsi="Arial" w:cs="Arial"/>
          <w:b/>
          <w:i/>
          <w:sz w:val="22"/>
          <w:szCs w:val="22"/>
        </w:rPr>
      </w:pPr>
      <w:r>
        <w:rPr>
          <w:rFonts w:ascii="Arial" w:hAnsi="Arial" w:cs="Arial"/>
          <w:b/>
          <w:i/>
          <w:sz w:val="22"/>
          <w:szCs w:val="22"/>
        </w:rPr>
        <w:lastRenderedPageBreak/>
        <w:t xml:space="preserve">            </w:t>
      </w:r>
      <w:r w:rsidR="00212C91" w:rsidRPr="00704C9A">
        <w:rPr>
          <w:rFonts w:ascii="Arial" w:hAnsi="Arial" w:cs="Arial"/>
          <w:b/>
          <w:i/>
          <w:sz w:val="22"/>
          <w:szCs w:val="22"/>
        </w:rPr>
        <w:t>Participation</w:t>
      </w:r>
      <w:r w:rsidR="00212C91">
        <w:rPr>
          <w:rFonts w:ascii="Arial" w:hAnsi="Arial" w:cs="Arial"/>
          <w:b/>
          <w:i/>
          <w:sz w:val="22"/>
          <w:szCs w:val="22"/>
        </w:rPr>
        <w:t xml:space="preserve"> &amp; </w:t>
      </w:r>
      <w:proofErr w:type="gramStart"/>
      <w:r w:rsidR="00212C91">
        <w:rPr>
          <w:rFonts w:ascii="Arial" w:hAnsi="Arial" w:cs="Arial"/>
          <w:b/>
          <w:i/>
          <w:sz w:val="22"/>
          <w:szCs w:val="22"/>
        </w:rPr>
        <w:t xml:space="preserve">Attendance </w:t>
      </w:r>
      <w:r w:rsidR="00212C91" w:rsidRPr="00704C9A">
        <w:rPr>
          <w:rFonts w:ascii="Arial" w:hAnsi="Arial" w:cs="Arial"/>
          <w:b/>
          <w:i/>
          <w:sz w:val="22"/>
          <w:szCs w:val="22"/>
        </w:rPr>
        <w:t xml:space="preserve"> (</w:t>
      </w:r>
      <w:proofErr w:type="gramEnd"/>
      <w:r w:rsidR="00212C91">
        <w:rPr>
          <w:rFonts w:ascii="Arial" w:hAnsi="Arial" w:cs="Arial"/>
          <w:b/>
          <w:i/>
          <w:sz w:val="22"/>
          <w:szCs w:val="22"/>
        </w:rPr>
        <w:t>10</w:t>
      </w:r>
      <w:r w:rsidR="00DA065B">
        <w:rPr>
          <w:rFonts w:ascii="Arial" w:hAnsi="Arial" w:cs="Arial"/>
          <w:b/>
          <w:i/>
          <w:sz w:val="22"/>
          <w:szCs w:val="22"/>
        </w:rPr>
        <w:t>0</w:t>
      </w:r>
      <w:r w:rsidR="00212C91">
        <w:rPr>
          <w:rFonts w:ascii="Arial" w:hAnsi="Arial" w:cs="Arial"/>
          <w:b/>
          <w:i/>
          <w:sz w:val="22"/>
          <w:szCs w:val="22"/>
        </w:rPr>
        <w:t xml:space="preserve"> points</w:t>
      </w:r>
      <w:r w:rsidR="00212C91" w:rsidRPr="00704C9A">
        <w:rPr>
          <w:rFonts w:ascii="Arial" w:hAnsi="Arial" w:cs="Arial"/>
          <w:b/>
          <w:i/>
          <w:sz w:val="22"/>
          <w:szCs w:val="22"/>
        </w:rPr>
        <w:t>)</w:t>
      </w:r>
    </w:p>
    <w:p w:rsidR="00374348" w:rsidRDefault="00374348" w:rsidP="009A68A0">
      <w:pPr>
        <w:ind w:left="720"/>
        <w:rPr>
          <w:rFonts w:ascii="Arial" w:hAnsi="Arial" w:cs="Arial"/>
          <w:sz w:val="22"/>
          <w:szCs w:val="22"/>
        </w:rPr>
      </w:pPr>
    </w:p>
    <w:p w:rsidR="00212C91" w:rsidRPr="00704C9A" w:rsidRDefault="003E7248" w:rsidP="009A68A0">
      <w:pPr>
        <w:ind w:left="720"/>
        <w:rPr>
          <w:rFonts w:ascii="Arial" w:hAnsi="Arial" w:cs="Arial"/>
          <w:sz w:val="22"/>
          <w:szCs w:val="22"/>
        </w:rPr>
      </w:pPr>
      <w:r>
        <w:rPr>
          <w:rFonts w:ascii="Arial" w:hAnsi="Arial" w:cs="Arial"/>
          <w:sz w:val="22"/>
          <w:szCs w:val="22"/>
        </w:rPr>
        <w:t>Not only is attendance requir</w:t>
      </w:r>
      <w:r w:rsidR="00212C91" w:rsidRPr="00704C9A">
        <w:rPr>
          <w:rFonts w:ascii="Arial" w:hAnsi="Arial" w:cs="Arial"/>
          <w:sz w:val="22"/>
          <w:szCs w:val="22"/>
        </w:rPr>
        <w:t xml:space="preserve">ed but also participation in class discussions is mandatory to receive the maximum points.  If you do not feel comfortable speaking in class, it will be your responsibility to discuss the problem with me.  Interest and effort rather than quantity are key factors.  Students are expected to have read the material </w:t>
      </w:r>
      <w:r w:rsidR="00212C91" w:rsidRPr="00704C9A">
        <w:rPr>
          <w:rFonts w:ascii="Arial" w:hAnsi="Arial" w:cs="Arial"/>
          <w:i/>
          <w:sz w:val="22"/>
          <w:szCs w:val="22"/>
          <w:u w:val="single"/>
        </w:rPr>
        <w:t>BEFORE</w:t>
      </w:r>
      <w:r w:rsidR="00212C91" w:rsidRPr="00704C9A">
        <w:rPr>
          <w:rFonts w:ascii="Arial" w:hAnsi="Arial" w:cs="Arial"/>
          <w:sz w:val="22"/>
          <w:szCs w:val="22"/>
        </w:rPr>
        <w:t xml:space="preserve"> coming to class and to be ready to discuss the material in an informed manner.</w:t>
      </w:r>
      <w:r w:rsidR="00255292">
        <w:rPr>
          <w:rFonts w:ascii="Arial" w:hAnsi="Arial" w:cs="Arial"/>
          <w:sz w:val="22"/>
          <w:szCs w:val="22"/>
        </w:rPr>
        <w:t xml:space="preserve"> Texting, </w:t>
      </w:r>
      <w:r w:rsidR="00666870">
        <w:rPr>
          <w:rFonts w:ascii="Arial" w:hAnsi="Arial" w:cs="Arial"/>
          <w:sz w:val="22"/>
          <w:szCs w:val="22"/>
        </w:rPr>
        <w:t xml:space="preserve">answering email on the computer, surfing the net, </w:t>
      </w:r>
      <w:proofErr w:type="spellStart"/>
      <w:r w:rsidR="00666870">
        <w:rPr>
          <w:rFonts w:ascii="Arial" w:hAnsi="Arial" w:cs="Arial"/>
          <w:sz w:val="22"/>
          <w:szCs w:val="22"/>
        </w:rPr>
        <w:t>facebook</w:t>
      </w:r>
      <w:proofErr w:type="spellEnd"/>
      <w:r w:rsidR="00666870">
        <w:rPr>
          <w:rFonts w:ascii="Arial" w:hAnsi="Arial" w:cs="Arial"/>
          <w:sz w:val="22"/>
          <w:szCs w:val="22"/>
        </w:rPr>
        <w:t>, twitter,</w:t>
      </w:r>
      <w:r w:rsidR="00255292">
        <w:rPr>
          <w:rFonts w:ascii="Arial" w:hAnsi="Arial" w:cs="Arial"/>
          <w:sz w:val="22"/>
          <w:szCs w:val="22"/>
        </w:rPr>
        <w:t xml:space="preserve"> </w:t>
      </w:r>
      <w:proofErr w:type="spellStart"/>
      <w:r w:rsidR="00255292">
        <w:rPr>
          <w:rFonts w:ascii="Arial" w:hAnsi="Arial" w:cs="Arial"/>
          <w:sz w:val="22"/>
          <w:szCs w:val="22"/>
        </w:rPr>
        <w:t>etc</w:t>
      </w:r>
      <w:proofErr w:type="spellEnd"/>
      <w:r w:rsidR="00666870">
        <w:rPr>
          <w:rFonts w:ascii="Arial" w:hAnsi="Arial" w:cs="Arial"/>
          <w:sz w:val="22"/>
          <w:szCs w:val="22"/>
        </w:rPr>
        <w:t xml:space="preserve"> during class unless part of the classroom activity</w:t>
      </w:r>
      <w:r w:rsidR="00255292">
        <w:rPr>
          <w:rFonts w:ascii="Arial" w:hAnsi="Arial" w:cs="Arial"/>
          <w:sz w:val="22"/>
          <w:szCs w:val="22"/>
        </w:rPr>
        <w:t xml:space="preserve"> r</w:t>
      </w:r>
      <w:r w:rsidR="00DA065B">
        <w:rPr>
          <w:rFonts w:ascii="Arial" w:hAnsi="Arial" w:cs="Arial"/>
          <w:sz w:val="22"/>
          <w:szCs w:val="22"/>
        </w:rPr>
        <w:t>esults in an immediate loss of</w:t>
      </w:r>
      <w:r w:rsidR="008527EC">
        <w:rPr>
          <w:rFonts w:ascii="Arial" w:hAnsi="Arial" w:cs="Arial"/>
          <w:sz w:val="22"/>
          <w:szCs w:val="22"/>
        </w:rPr>
        <w:t xml:space="preserve"> five</w:t>
      </w:r>
      <w:r w:rsidR="00255292">
        <w:rPr>
          <w:rFonts w:ascii="Arial" w:hAnsi="Arial" w:cs="Arial"/>
          <w:sz w:val="22"/>
          <w:szCs w:val="22"/>
        </w:rPr>
        <w:t xml:space="preserve"> points—however, we all have times of emergency where we need to be available- if that is the case please let your instructor know that you will be leavin</w:t>
      </w:r>
      <w:r w:rsidR="00DA065B">
        <w:rPr>
          <w:rFonts w:ascii="Arial" w:hAnsi="Arial" w:cs="Arial"/>
          <w:sz w:val="22"/>
          <w:szCs w:val="22"/>
        </w:rPr>
        <w:t>g the room to answer your phone or that your computer alerted you that a tornado was heading our way</w:t>
      </w:r>
      <w:r w:rsidR="008527EC">
        <w:rPr>
          <w:rFonts w:ascii="Arial" w:hAnsi="Arial" w:cs="Arial"/>
          <w:sz w:val="22"/>
          <w:szCs w:val="22"/>
        </w:rPr>
        <w:t>. That would be a great way to win your five points back. You should be smiling right now.</w:t>
      </w:r>
    </w:p>
    <w:p w:rsidR="00212C91" w:rsidRPr="00704C9A" w:rsidRDefault="00212C91" w:rsidP="00212C91">
      <w:pPr>
        <w:tabs>
          <w:tab w:val="left" w:pos="-360"/>
          <w:tab w:val="left" w:pos="0"/>
          <w:tab w:val="left" w:pos="45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r w:rsidRPr="00704C9A">
        <w:rPr>
          <w:rFonts w:ascii="Arial" w:hAnsi="Arial" w:cs="Arial"/>
          <w:b/>
          <w:sz w:val="22"/>
          <w:szCs w:val="22"/>
        </w:rPr>
        <w:tab/>
      </w:r>
      <w:r w:rsidRPr="00704C9A">
        <w:rPr>
          <w:rFonts w:ascii="Arial" w:hAnsi="Arial" w:cs="Arial"/>
          <w:b/>
          <w:sz w:val="22"/>
          <w:szCs w:val="22"/>
        </w:rPr>
        <w:tab/>
        <w:t>Class participation and Attendance expectations</w:t>
      </w:r>
    </w:p>
    <w:p w:rsidR="00212C91" w:rsidRDefault="00212C91" w:rsidP="00212C91">
      <w:pPr>
        <w:tabs>
          <w:tab w:val="left" w:pos="-360"/>
          <w:tab w:val="left" w:pos="0"/>
          <w:tab w:val="left" w:pos="45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2"/>
          <w:szCs w:val="22"/>
        </w:rPr>
      </w:pPr>
      <w:r w:rsidRPr="00704C9A">
        <w:rPr>
          <w:rFonts w:ascii="Arial" w:hAnsi="Arial" w:cs="Arial"/>
          <w:sz w:val="22"/>
          <w:szCs w:val="22"/>
        </w:rPr>
        <w:t>It is expected that all students will read all assigned materials and professionally contribute</w:t>
      </w:r>
      <w:r>
        <w:rPr>
          <w:rFonts w:ascii="Arial" w:hAnsi="Arial" w:cs="Arial"/>
          <w:sz w:val="22"/>
          <w:szCs w:val="22"/>
        </w:rPr>
        <w:t xml:space="preserve"> </w:t>
      </w:r>
      <w:r w:rsidRPr="00704C9A">
        <w:rPr>
          <w:rFonts w:ascii="Arial" w:hAnsi="Arial" w:cs="Arial"/>
          <w:sz w:val="22"/>
          <w:szCs w:val="22"/>
        </w:rPr>
        <w:t>/</w:t>
      </w:r>
      <w:r>
        <w:rPr>
          <w:rFonts w:ascii="Arial" w:hAnsi="Arial" w:cs="Arial"/>
          <w:sz w:val="22"/>
          <w:szCs w:val="22"/>
        </w:rPr>
        <w:t xml:space="preserve"> </w:t>
      </w:r>
      <w:r w:rsidRPr="00704C9A">
        <w:rPr>
          <w:rFonts w:ascii="Arial" w:hAnsi="Arial" w:cs="Arial"/>
          <w:sz w:val="22"/>
          <w:szCs w:val="22"/>
        </w:rPr>
        <w:t xml:space="preserve">participate in class discussions.  </w:t>
      </w:r>
      <w:r w:rsidRPr="00704C9A">
        <w:rPr>
          <w:rFonts w:ascii="Arial" w:hAnsi="Arial" w:cs="Arial"/>
          <w:b/>
          <w:sz w:val="22"/>
          <w:szCs w:val="22"/>
        </w:rPr>
        <w:t xml:space="preserve">The instructor </w:t>
      </w:r>
      <w:r>
        <w:rPr>
          <w:rFonts w:ascii="Arial" w:hAnsi="Arial" w:cs="Arial"/>
          <w:b/>
          <w:sz w:val="22"/>
          <w:szCs w:val="22"/>
        </w:rPr>
        <w:t>may</w:t>
      </w:r>
      <w:r w:rsidRPr="00704C9A">
        <w:rPr>
          <w:rFonts w:ascii="Arial" w:hAnsi="Arial" w:cs="Arial"/>
          <w:b/>
          <w:sz w:val="22"/>
          <w:szCs w:val="22"/>
        </w:rPr>
        <w:t xml:space="preserve"> not lecture from the assigned readings.</w:t>
      </w:r>
      <w:r w:rsidRPr="00704C9A">
        <w:rPr>
          <w:rFonts w:ascii="Arial" w:hAnsi="Arial" w:cs="Arial"/>
          <w:sz w:val="22"/>
          <w:szCs w:val="22"/>
        </w:rPr>
        <w:t xml:space="preserve">  The purpose of these readings is to assist the students in their process of becoming an </w:t>
      </w:r>
    </w:p>
    <w:p w:rsidR="00323078" w:rsidRDefault="00990739" w:rsidP="00323078">
      <w:pPr>
        <w:tabs>
          <w:tab w:val="left" w:pos="-360"/>
          <w:tab w:val="left" w:pos="0"/>
          <w:tab w:val="left" w:pos="45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2"/>
          <w:szCs w:val="22"/>
        </w:rPr>
      </w:pPr>
      <w:r>
        <w:rPr>
          <w:rFonts w:ascii="Arial" w:hAnsi="Arial" w:cs="Arial"/>
          <w:sz w:val="22"/>
          <w:szCs w:val="22"/>
        </w:rPr>
        <w:t>a</w:t>
      </w:r>
      <w:r w:rsidR="00212C91">
        <w:rPr>
          <w:rFonts w:ascii="Arial" w:hAnsi="Arial" w:cs="Arial"/>
          <w:sz w:val="22"/>
          <w:szCs w:val="22"/>
        </w:rPr>
        <w:t xml:space="preserve">ccomplished educator able </w:t>
      </w:r>
      <w:r w:rsidR="00212C91" w:rsidRPr="00704C9A">
        <w:rPr>
          <w:rFonts w:ascii="Arial" w:hAnsi="Arial" w:cs="Arial"/>
          <w:sz w:val="22"/>
          <w:szCs w:val="22"/>
        </w:rPr>
        <w:t xml:space="preserve">to discuss professionally the issues and areas of curriculum development and instructional planning/implementation involved with general and special </w:t>
      </w:r>
      <w:proofErr w:type="spellStart"/>
      <w:r w:rsidR="00212C91" w:rsidRPr="00704C9A">
        <w:rPr>
          <w:rFonts w:ascii="Arial" w:hAnsi="Arial" w:cs="Arial"/>
          <w:sz w:val="22"/>
          <w:szCs w:val="22"/>
        </w:rPr>
        <w:t>education.Class</w:t>
      </w:r>
      <w:proofErr w:type="spellEnd"/>
      <w:r w:rsidR="00212C91" w:rsidRPr="00704C9A">
        <w:rPr>
          <w:rFonts w:ascii="Arial" w:hAnsi="Arial" w:cs="Arial"/>
          <w:sz w:val="22"/>
          <w:szCs w:val="22"/>
        </w:rPr>
        <w:t xml:space="preserve"> attendance is required and an essential part of the course.  Failing to attend, to be tardy, to leave early, and/or not participate in class discu</w:t>
      </w:r>
      <w:r w:rsidR="00323078">
        <w:rPr>
          <w:rFonts w:ascii="Arial" w:hAnsi="Arial" w:cs="Arial"/>
          <w:sz w:val="22"/>
          <w:szCs w:val="22"/>
        </w:rPr>
        <w:t>ssions will affect your grade.</w:t>
      </w:r>
    </w:p>
    <w:p w:rsidR="009A68A0" w:rsidRDefault="009A68A0" w:rsidP="00323078">
      <w:pPr>
        <w:tabs>
          <w:tab w:val="left" w:pos="-360"/>
          <w:tab w:val="left" w:pos="0"/>
          <w:tab w:val="left" w:pos="45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2"/>
          <w:szCs w:val="22"/>
        </w:rPr>
      </w:pPr>
    </w:p>
    <w:p w:rsidR="00212C91" w:rsidRDefault="00323078" w:rsidP="00323078">
      <w:pPr>
        <w:tabs>
          <w:tab w:val="left" w:pos="-360"/>
          <w:tab w:val="left" w:pos="0"/>
          <w:tab w:val="left" w:pos="45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2"/>
          <w:szCs w:val="22"/>
        </w:rPr>
      </w:pPr>
      <w:r>
        <w:rPr>
          <w:rFonts w:ascii="Arial" w:hAnsi="Arial" w:cs="Arial"/>
          <w:sz w:val="22"/>
          <w:szCs w:val="22"/>
        </w:rPr>
        <w:t xml:space="preserve"> </w:t>
      </w:r>
    </w:p>
    <w:p w:rsidR="00212C91" w:rsidRPr="005241CF" w:rsidRDefault="00212C91" w:rsidP="00212C91">
      <w:pPr>
        <w:rPr>
          <w:b/>
        </w:rPr>
      </w:pPr>
      <w:r w:rsidRPr="005241CF">
        <w:rPr>
          <w:b/>
        </w:rPr>
        <w:t>Attendance and Participation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2172"/>
        <w:gridCol w:w="1992"/>
        <w:gridCol w:w="2099"/>
        <w:gridCol w:w="1839"/>
      </w:tblGrid>
      <w:tr w:rsidR="00212C91" w:rsidTr="008527EC">
        <w:tc>
          <w:tcPr>
            <w:tcW w:w="1474" w:type="dxa"/>
            <w:vAlign w:val="center"/>
          </w:tcPr>
          <w:p w:rsidR="00212C91" w:rsidRPr="009E1584" w:rsidRDefault="00212C91" w:rsidP="00D7643B">
            <w:pPr>
              <w:jc w:val="center"/>
              <w:rPr>
                <w:b/>
                <w:sz w:val="18"/>
                <w:szCs w:val="18"/>
              </w:rPr>
            </w:pPr>
          </w:p>
        </w:tc>
        <w:tc>
          <w:tcPr>
            <w:tcW w:w="2172" w:type="dxa"/>
            <w:vAlign w:val="center"/>
          </w:tcPr>
          <w:p w:rsidR="00212C91" w:rsidRDefault="008527EC" w:rsidP="00D7643B">
            <w:pPr>
              <w:jc w:val="center"/>
              <w:rPr>
                <w:rFonts w:ascii="Arial" w:hAnsi="Arial" w:cs="Arial"/>
                <w:b/>
                <w:sz w:val="18"/>
                <w:szCs w:val="18"/>
              </w:rPr>
            </w:pPr>
            <w:r>
              <w:rPr>
                <w:rFonts w:ascii="Arial" w:hAnsi="Arial" w:cs="Arial"/>
                <w:b/>
                <w:sz w:val="18"/>
                <w:szCs w:val="18"/>
              </w:rPr>
              <w:t xml:space="preserve">Unprofessional </w:t>
            </w:r>
            <w:r w:rsidR="00212C91" w:rsidRPr="009E1584">
              <w:rPr>
                <w:rFonts w:ascii="Arial" w:hAnsi="Arial" w:cs="Arial"/>
                <w:b/>
                <w:sz w:val="18"/>
                <w:szCs w:val="18"/>
              </w:rPr>
              <w:t>Quality</w:t>
            </w:r>
          </w:p>
          <w:p w:rsidR="008527EC" w:rsidRPr="009E1584" w:rsidRDefault="008527EC" w:rsidP="00D7643B">
            <w:pPr>
              <w:jc w:val="center"/>
              <w:rPr>
                <w:rFonts w:ascii="Arial" w:hAnsi="Arial" w:cs="Arial"/>
                <w:b/>
                <w:sz w:val="18"/>
                <w:szCs w:val="18"/>
              </w:rPr>
            </w:pPr>
            <w:r>
              <w:rPr>
                <w:rFonts w:ascii="Arial" w:hAnsi="Arial" w:cs="Arial"/>
                <w:b/>
                <w:sz w:val="18"/>
                <w:szCs w:val="18"/>
              </w:rPr>
              <w:t>(60 points)</w:t>
            </w:r>
          </w:p>
        </w:tc>
        <w:tc>
          <w:tcPr>
            <w:tcW w:w="1992" w:type="dxa"/>
            <w:vAlign w:val="center"/>
          </w:tcPr>
          <w:p w:rsidR="00212C91" w:rsidRDefault="00212C91" w:rsidP="00D7643B">
            <w:pPr>
              <w:jc w:val="center"/>
              <w:rPr>
                <w:rFonts w:ascii="Arial" w:hAnsi="Arial" w:cs="Arial"/>
                <w:b/>
                <w:sz w:val="18"/>
                <w:szCs w:val="18"/>
              </w:rPr>
            </w:pPr>
            <w:r w:rsidRPr="009E1584">
              <w:rPr>
                <w:rFonts w:ascii="Arial" w:hAnsi="Arial" w:cs="Arial"/>
                <w:b/>
                <w:sz w:val="18"/>
                <w:szCs w:val="18"/>
              </w:rPr>
              <w:t>Needs Improvement</w:t>
            </w:r>
          </w:p>
          <w:p w:rsidR="008527EC" w:rsidRPr="009E1584" w:rsidRDefault="008527EC" w:rsidP="00D7643B">
            <w:pPr>
              <w:jc w:val="center"/>
              <w:rPr>
                <w:rFonts w:ascii="Arial" w:hAnsi="Arial" w:cs="Arial"/>
                <w:b/>
                <w:sz w:val="18"/>
                <w:szCs w:val="18"/>
              </w:rPr>
            </w:pPr>
            <w:r>
              <w:rPr>
                <w:rFonts w:ascii="Arial" w:hAnsi="Arial" w:cs="Arial"/>
                <w:b/>
                <w:sz w:val="18"/>
                <w:szCs w:val="18"/>
              </w:rPr>
              <w:t>(85 points)</w:t>
            </w:r>
          </w:p>
        </w:tc>
        <w:tc>
          <w:tcPr>
            <w:tcW w:w="2099" w:type="dxa"/>
            <w:vAlign w:val="center"/>
          </w:tcPr>
          <w:p w:rsidR="00212C91" w:rsidRDefault="00212C91" w:rsidP="00D7643B">
            <w:pPr>
              <w:jc w:val="center"/>
              <w:rPr>
                <w:rFonts w:ascii="Arial" w:hAnsi="Arial" w:cs="Arial"/>
                <w:b/>
                <w:sz w:val="18"/>
                <w:szCs w:val="18"/>
              </w:rPr>
            </w:pPr>
            <w:r w:rsidRPr="009E1584">
              <w:rPr>
                <w:rFonts w:ascii="Arial" w:hAnsi="Arial" w:cs="Arial"/>
                <w:b/>
                <w:sz w:val="18"/>
                <w:szCs w:val="18"/>
              </w:rPr>
              <w:t>Acceptable Quality</w:t>
            </w:r>
          </w:p>
          <w:p w:rsidR="008527EC" w:rsidRPr="009E1584" w:rsidRDefault="008527EC" w:rsidP="00D7643B">
            <w:pPr>
              <w:jc w:val="center"/>
              <w:rPr>
                <w:rFonts w:ascii="Arial" w:hAnsi="Arial" w:cs="Arial"/>
                <w:b/>
                <w:sz w:val="18"/>
                <w:szCs w:val="18"/>
              </w:rPr>
            </w:pPr>
            <w:r>
              <w:rPr>
                <w:rFonts w:ascii="Arial" w:hAnsi="Arial" w:cs="Arial"/>
                <w:b/>
                <w:sz w:val="18"/>
                <w:szCs w:val="18"/>
              </w:rPr>
              <w:t>(90 points)</w:t>
            </w:r>
          </w:p>
        </w:tc>
        <w:tc>
          <w:tcPr>
            <w:tcW w:w="1839" w:type="dxa"/>
            <w:vAlign w:val="center"/>
          </w:tcPr>
          <w:p w:rsidR="00212C91" w:rsidRDefault="00212C91" w:rsidP="00D7643B">
            <w:pPr>
              <w:jc w:val="center"/>
              <w:rPr>
                <w:rFonts w:ascii="Arial" w:hAnsi="Arial" w:cs="Arial"/>
                <w:b/>
                <w:sz w:val="18"/>
                <w:szCs w:val="18"/>
              </w:rPr>
            </w:pPr>
            <w:r w:rsidRPr="009E1584">
              <w:rPr>
                <w:rFonts w:ascii="Arial" w:hAnsi="Arial" w:cs="Arial"/>
                <w:b/>
                <w:sz w:val="18"/>
                <w:szCs w:val="18"/>
              </w:rPr>
              <w:t>Professional Quality</w:t>
            </w:r>
          </w:p>
          <w:p w:rsidR="008527EC" w:rsidRPr="009E1584" w:rsidRDefault="008527EC" w:rsidP="00D7643B">
            <w:pPr>
              <w:jc w:val="center"/>
              <w:rPr>
                <w:rFonts w:ascii="Arial" w:hAnsi="Arial" w:cs="Arial"/>
                <w:b/>
                <w:sz w:val="18"/>
                <w:szCs w:val="18"/>
              </w:rPr>
            </w:pPr>
            <w:r>
              <w:rPr>
                <w:rFonts w:ascii="Arial" w:hAnsi="Arial" w:cs="Arial"/>
                <w:b/>
                <w:sz w:val="18"/>
                <w:szCs w:val="18"/>
              </w:rPr>
              <w:t>(100 points)</w:t>
            </w:r>
          </w:p>
        </w:tc>
      </w:tr>
      <w:tr w:rsidR="00212C91" w:rsidTr="008527EC">
        <w:tc>
          <w:tcPr>
            <w:tcW w:w="1474" w:type="dxa"/>
            <w:vAlign w:val="center"/>
          </w:tcPr>
          <w:p w:rsidR="00212C91" w:rsidRPr="009E1584" w:rsidRDefault="00212C91" w:rsidP="00D7643B">
            <w:pPr>
              <w:jc w:val="center"/>
              <w:rPr>
                <w:rFonts w:ascii="Arial" w:hAnsi="Arial" w:cs="Arial"/>
                <w:b/>
                <w:sz w:val="18"/>
                <w:szCs w:val="18"/>
              </w:rPr>
            </w:pPr>
            <w:r w:rsidRPr="009E1584">
              <w:rPr>
                <w:rFonts w:ascii="Arial" w:hAnsi="Arial" w:cs="Arial"/>
                <w:b/>
                <w:sz w:val="18"/>
                <w:szCs w:val="18"/>
              </w:rPr>
              <w:t>Attendance</w:t>
            </w:r>
          </w:p>
          <w:p w:rsidR="00212C91" w:rsidRPr="009E1584" w:rsidRDefault="00212C91" w:rsidP="00D7643B">
            <w:pPr>
              <w:jc w:val="center"/>
              <w:rPr>
                <w:rFonts w:ascii="Arial" w:hAnsi="Arial" w:cs="Arial"/>
                <w:b/>
                <w:sz w:val="18"/>
                <w:szCs w:val="18"/>
              </w:rPr>
            </w:pPr>
            <w:r w:rsidRPr="009E1584">
              <w:rPr>
                <w:rFonts w:ascii="Arial" w:hAnsi="Arial" w:cs="Arial"/>
                <w:b/>
                <w:sz w:val="18"/>
                <w:szCs w:val="18"/>
              </w:rPr>
              <w:t>5 points</w:t>
            </w:r>
          </w:p>
        </w:tc>
        <w:tc>
          <w:tcPr>
            <w:tcW w:w="2172" w:type="dxa"/>
          </w:tcPr>
          <w:p w:rsidR="00212C91" w:rsidRPr="009E1584" w:rsidRDefault="00212C91" w:rsidP="00D7643B">
            <w:pPr>
              <w:rPr>
                <w:rFonts w:ascii="Arial" w:hAnsi="Arial" w:cs="Arial"/>
                <w:sz w:val="18"/>
                <w:szCs w:val="18"/>
              </w:rPr>
            </w:pPr>
            <w:r>
              <w:rPr>
                <w:rFonts w:ascii="Arial" w:hAnsi="Arial" w:cs="Arial"/>
                <w:sz w:val="18"/>
                <w:szCs w:val="18"/>
              </w:rPr>
              <w:t xml:space="preserve">Three </w:t>
            </w:r>
            <w:r w:rsidRPr="009E1584">
              <w:rPr>
                <w:rFonts w:ascii="Arial" w:hAnsi="Arial" w:cs="Arial"/>
                <w:sz w:val="18"/>
                <w:szCs w:val="18"/>
              </w:rPr>
              <w:t>ab</w:t>
            </w:r>
            <w:r w:rsidR="003F6BCF">
              <w:rPr>
                <w:rFonts w:ascii="Arial" w:hAnsi="Arial" w:cs="Arial"/>
                <w:sz w:val="18"/>
                <w:szCs w:val="18"/>
              </w:rPr>
              <w:t>sences</w:t>
            </w:r>
            <w:r w:rsidRPr="009E1584">
              <w:rPr>
                <w:rFonts w:ascii="Arial" w:hAnsi="Arial" w:cs="Arial"/>
                <w:sz w:val="18"/>
                <w:szCs w:val="18"/>
              </w:rPr>
              <w:t xml:space="preserve"> or more</w:t>
            </w:r>
            <w:r w:rsidR="003F6BCF">
              <w:rPr>
                <w:rFonts w:ascii="Arial" w:hAnsi="Arial" w:cs="Arial"/>
                <w:sz w:val="18"/>
                <w:szCs w:val="18"/>
              </w:rPr>
              <w:t xml:space="preserve"> decreases by 10 points each time.</w:t>
            </w:r>
            <w:r w:rsidRPr="009E1584">
              <w:rPr>
                <w:rFonts w:ascii="Arial" w:hAnsi="Arial" w:cs="Arial"/>
                <w:b/>
                <w:sz w:val="18"/>
                <w:szCs w:val="18"/>
              </w:rPr>
              <w:t xml:space="preserve"> </w:t>
            </w:r>
          </w:p>
        </w:tc>
        <w:tc>
          <w:tcPr>
            <w:tcW w:w="1992" w:type="dxa"/>
          </w:tcPr>
          <w:p w:rsidR="00212C91" w:rsidRPr="009E1584" w:rsidRDefault="00212C91" w:rsidP="00D7643B">
            <w:pPr>
              <w:rPr>
                <w:rFonts w:ascii="Arial" w:hAnsi="Arial" w:cs="Arial"/>
                <w:sz w:val="18"/>
                <w:szCs w:val="18"/>
              </w:rPr>
            </w:pPr>
            <w:r w:rsidRPr="009E1584">
              <w:rPr>
                <w:rFonts w:ascii="Arial" w:hAnsi="Arial" w:cs="Arial"/>
                <w:sz w:val="18"/>
                <w:szCs w:val="18"/>
              </w:rPr>
              <w:t>T</w:t>
            </w:r>
            <w:r>
              <w:rPr>
                <w:rFonts w:ascii="Arial" w:hAnsi="Arial" w:cs="Arial"/>
                <w:sz w:val="18"/>
                <w:szCs w:val="18"/>
              </w:rPr>
              <w:t>wo</w:t>
            </w:r>
            <w:r w:rsidRPr="009E1584">
              <w:rPr>
                <w:rFonts w:ascii="Arial" w:hAnsi="Arial" w:cs="Arial"/>
                <w:color w:val="FF0000"/>
                <w:sz w:val="18"/>
                <w:szCs w:val="18"/>
              </w:rPr>
              <w:t xml:space="preserve"> </w:t>
            </w:r>
            <w:r w:rsidRPr="009E1584">
              <w:rPr>
                <w:rFonts w:ascii="Arial" w:hAnsi="Arial" w:cs="Arial"/>
                <w:sz w:val="18"/>
                <w:szCs w:val="18"/>
              </w:rPr>
              <w:t>absences</w:t>
            </w:r>
            <w:r w:rsidR="003F6BCF">
              <w:rPr>
                <w:rFonts w:ascii="Arial" w:hAnsi="Arial" w:cs="Arial"/>
                <w:sz w:val="18"/>
                <w:szCs w:val="18"/>
              </w:rPr>
              <w:t>.</w:t>
            </w:r>
            <w:r w:rsidRPr="009E1584">
              <w:rPr>
                <w:rFonts w:ascii="Arial" w:hAnsi="Arial" w:cs="Arial"/>
                <w:sz w:val="18"/>
                <w:szCs w:val="18"/>
              </w:rPr>
              <w:t xml:space="preserve"> </w:t>
            </w:r>
          </w:p>
          <w:p w:rsidR="00212C91" w:rsidRPr="009E1584" w:rsidRDefault="00212C91" w:rsidP="00D7643B">
            <w:pPr>
              <w:rPr>
                <w:color w:val="FF0000"/>
                <w:sz w:val="18"/>
                <w:szCs w:val="18"/>
              </w:rPr>
            </w:pPr>
          </w:p>
        </w:tc>
        <w:tc>
          <w:tcPr>
            <w:tcW w:w="2099" w:type="dxa"/>
          </w:tcPr>
          <w:p w:rsidR="00212C91" w:rsidRDefault="00212C91" w:rsidP="00D7643B">
            <w:pPr>
              <w:rPr>
                <w:rFonts w:ascii="Arial" w:hAnsi="Arial" w:cs="Arial"/>
                <w:sz w:val="18"/>
                <w:szCs w:val="18"/>
              </w:rPr>
            </w:pPr>
            <w:r w:rsidRPr="009E1584">
              <w:rPr>
                <w:rFonts w:ascii="Arial" w:hAnsi="Arial" w:cs="Arial"/>
                <w:sz w:val="18"/>
                <w:szCs w:val="18"/>
              </w:rPr>
              <w:t>One absence</w:t>
            </w:r>
            <w:r w:rsidR="003F6BCF">
              <w:rPr>
                <w:rFonts w:ascii="Arial" w:hAnsi="Arial" w:cs="Arial"/>
                <w:sz w:val="18"/>
                <w:szCs w:val="18"/>
              </w:rPr>
              <w:t xml:space="preserve">. </w:t>
            </w:r>
          </w:p>
          <w:p w:rsidR="003F6BCF" w:rsidRPr="00AA7E22" w:rsidRDefault="003F6BCF" w:rsidP="00D7643B">
            <w:pPr>
              <w:rPr>
                <w:rFonts w:ascii="Arial" w:hAnsi="Arial" w:cs="Arial"/>
                <w:sz w:val="18"/>
                <w:szCs w:val="18"/>
              </w:rPr>
            </w:pPr>
            <w:r>
              <w:rPr>
                <w:rFonts w:ascii="Arial" w:hAnsi="Arial" w:cs="Arial"/>
                <w:sz w:val="18"/>
                <w:szCs w:val="18"/>
              </w:rPr>
              <w:t>(90 points)</w:t>
            </w:r>
          </w:p>
        </w:tc>
        <w:tc>
          <w:tcPr>
            <w:tcW w:w="1839" w:type="dxa"/>
          </w:tcPr>
          <w:p w:rsidR="00212C91" w:rsidRPr="009E1584" w:rsidRDefault="00212C91" w:rsidP="00D7643B">
            <w:pPr>
              <w:rPr>
                <w:rFonts w:ascii="Arial" w:hAnsi="Arial" w:cs="Arial"/>
                <w:sz w:val="18"/>
                <w:szCs w:val="18"/>
              </w:rPr>
            </w:pPr>
            <w:r w:rsidRPr="009E1584">
              <w:rPr>
                <w:rFonts w:ascii="Arial" w:hAnsi="Arial" w:cs="Arial"/>
                <w:sz w:val="18"/>
                <w:szCs w:val="18"/>
              </w:rPr>
              <w:t>No absences.</w:t>
            </w:r>
          </w:p>
          <w:p w:rsidR="00212C91" w:rsidRPr="009E1584" w:rsidRDefault="003F6BCF" w:rsidP="00D7643B">
            <w:pPr>
              <w:rPr>
                <w:sz w:val="18"/>
                <w:szCs w:val="18"/>
              </w:rPr>
            </w:pPr>
            <w:r>
              <w:rPr>
                <w:sz w:val="18"/>
                <w:szCs w:val="18"/>
              </w:rPr>
              <w:t>(100 points)</w:t>
            </w:r>
          </w:p>
        </w:tc>
      </w:tr>
    </w:tbl>
    <w:p w:rsidR="00142E5D" w:rsidRDefault="00142E5D" w:rsidP="008527EC">
      <w:pPr>
        <w:rPr>
          <w:rFonts w:ascii="Arial" w:hAnsi="Arial" w:cs="Arial"/>
          <w:b/>
          <w:i/>
          <w:sz w:val="22"/>
          <w:szCs w:val="22"/>
          <w:u w:val="single"/>
        </w:rPr>
      </w:pPr>
    </w:p>
    <w:p w:rsidR="006D65B7" w:rsidRDefault="006D65B7" w:rsidP="008527EC">
      <w:pPr>
        <w:rPr>
          <w:rFonts w:ascii="Arial" w:hAnsi="Arial" w:cs="Arial"/>
          <w:b/>
          <w:i/>
          <w:sz w:val="22"/>
          <w:szCs w:val="22"/>
          <w:u w:val="single"/>
        </w:rPr>
      </w:pPr>
    </w:p>
    <w:p w:rsidR="009A68A0" w:rsidRDefault="009A68A0" w:rsidP="008527EC">
      <w:pPr>
        <w:rPr>
          <w:rFonts w:ascii="Arial" w:hAnsi="Arial" w:cs="Arial"/>
          <w:b/>
          <w:i/>
          <w:sz w:val="22"/>
          <w:szCs w:val="22"/>
          <w:u w:val="single"/>
        </w:rPr>
      </w:pPr>
    </w:p>
    <w:p w:rsidR="008527EC" w:rsidRPr="007D7DE0" w:rsidRDefault="00CA55F0" w:rsidP="008527EC">
      <w:pPr>
        <w:rPr>
          <w:rFonts w:ascii="Arial" w:hAnsi="Arial" w:cs="Arial"/>
          <w:sz w:val="22"/>
          <w:szCs w:val="22"/>
        </w:rPr>
      </w:pPr>
      <w:r>
        <w:rPr>
          <w:rFonts w:ascii="Arial" w:hAnsi="Arial" w:cs="Arial"/>
          <w:b/>
          <w:i/>
          <w:sz w:val="22"/>
          <w:szCs w:val="22"/>
        </w:rPr>
        <w:t xml:space="preserve">            </w:t>
      </w:r>
      <w:r w:rsidR="008527EC" w:rsidRPr="007D7DE0">
        <w:rPr>
          <w:rFonts w:ascii="Arial" w:hAnsi="Arial" w:cs="Arial"/>
          <w:b/>
          <w:i/>
          <w:sz w:val="22"/>
          <w:szCs w:val="22"/>
          <w:u w:val="single"/>
        </w:rPr>
        <w:t>ASSIGNMENTS</w:t>
      </w:r>
    </w:p>
    <w:p w:rsidR="00374348" w:rsidRDefault="00374348" w:rsidP="008527EC">
      <w:pPr>
        <w:tabs>
          <w:tab w:val="left" w:pos="-360"/>
          <w:tab w:val="left" w:pos="0"/>
          <w:tab w:val="left" w:pos="450"/>
          <w:tab w:val="left" w:pos="99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sz w:val="22"/>
          <w:szCs w:val="22"/>
        </w:rPr>
      </w:pPr>
    </w:p>
    <w:p w:rsidR="008527EC" w:rsidRDefault="008527EC" w:rsidP="008527EC">
      <w:pPr>
        <w:tabs>
          <w:tab w:val="left" w:pos="-360"/>
          <w:tab w:val="left" w:pos="0"/>
          <w:tab w:val="left" w:pos="450"/>
          <w:tab w:val="left" w:pos="99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sz w:val="22"/>
          <w:szCs w:val="22"/>
        </w:rPr>
      </w:pPr>
      <w:r w:rsidRPr="007D7DE0">
        <w:rPr>
          <w:rFonts w:ascii="Arial" w:hAnsi="Arial" w:cs="Arial"/>
          <w:sz w:val="22"/>
          <w:szCs w:val="22"/>
        </w:rPr>
        <w:t xml:space="preserve">All work must comply with the Academic Honesty Policy stated in the Xavier University Catalog.  Please refer to it.  Assignments are due on the posted calendar dates or dates adjusted during class times.  </w:t>
      </w:r>
      <w:r w:rsidRPr="00C94E88">
        <w:rPr>
          <w:rFonts w:ascii="Arial" w:hAnsi="Arial" w:cs="Arial"/>
          <w:b/>
          <w:sz w:val="22"/>
          <w:szCs w:val="22"/>
          <w:u w:val="single"/>
        </w:rPr>
        <w:t>Assignments are “on time” if I have them by midnight of th</w:t>
      </w:r>
      <w:r>
        <w:rPr>
          <w:rFonts w:ascii="Arial" w:hAnsi="Arial" w:cs="Arial"/>
          <w:b/>
          <w:sz w:val="22"/>
          <w:szCs w:val="22"/>
          <w:u w:val="single"/>
        </w:rPr>
        <w:t xml:space="preserve">e class meeting.  Instructor reserves the right to deduct up to 5 points from the value of </w:t>
      </w:r>
      <w:r w:rsidRPr="00C94E88">
        <w:rPr>
          <w:rFonts w:ascii="Arial" w:hAnsi="Arial" w:cs="Arial"/>
          <w:b/>
          <w:sz w:val="22"/>
          <w:szCs w:val="22"/>
          <w:u w:val="single"/>
        </w:rPr>
        <w:t xml:space="preserve"> the assignment for every week it is late.  A week is defined as </w:t>
      </w:r>
      <w:smartTag w:uri="urn:schemas-microsoft-com:office:smarttags" w:element="time">
        <w:smartTagPr>
          <w:attr w:name="Minute" w:val="1"/>
          <w:attr w:name="Hour" w:val="0"/>
        </w:smartTagPr>
        <w:r w:rsidRPr="00C94E88">
          <w:rPr>
            <w:rFonts w:ascii="Arial" w:hAnsi="Arial" w:cs="Arial"/>
            <w:b/>
            <w:sz w:val="22"/>
            <w:szCs w:val="22"/>
            <w:u w:val="single"/>
          </w:rPr>
          <w:t>12:01 am</w:t>
        </w:r>
      </w:smartTag>
      <w:r w:rsidRPr="00C94E88">
        <w:rPr>
          <w:rFonts w:ascii="Arial" w:hAnsi="Arial" w:cs="Arial"/>
          <w:b/>
          <w:sz w:val="22"/>
          <w:szCs w:val="22"/>
          <w:u w:val="single"/>
        </w:rPr>
        <w:t xml:space="preserve"> the day after class through </w:t>
      </w:r>
      <w:smartTag w:uri="urn:schemas-microsoft-com:office:smarttags" w:element="time">
        <w:smartTagPr>
          <w:attr w:name="Minute" w:val="59"/>
          <w:attr w:name="Hour" w:val="23"/>
        </w:smartTagPr>
        <w:r w:rsidRPr="00C94E88">
          <w:rPr>
            <w:rFonts w:ascii="Arial" w:hAnsi="Arial" w:cs="Arial"/>
            <w:b/>
            <w:sz w:val="22"/>
            <w:szCs w:val="22"/>
            <w:u w:val="single"/>
          </w:rPr>
          <w:t>11:59 pm</w:t>
        </w:r>
      </w:smartTag>
      <w:r w:rsidRPr="00C94E88">
        <w:rPr>
          <w:rFonts w:ascii="Arial" w:hAnsi="Arial" w:cs="Arial"/>
          <w:b/>
          <w:sz w:val="22"/>
          <w:szCs w:val="22"/>
          <w:u w:val="single"/>
        </w:rPr>
        <w:t xml:space="preserve"> the day of class.</w:t>
      </w:r>
      <w:r w:rsidRPr="007D7DE0">
        <w:rPr>
          <w:rFonts w:ascii="Arial" w:hAnsi="Arial" w:cs="Arial"/>
          <w:sz w:val="22"/>
          <w:szCs w:val="22"/>
        </w:rPr>
        <w:t xml:space="preserve">  Course assignments and requirements may be changed to meet the needs of the students and/or instructor</w:t>
      </w:r>
      <w:r w:rsidRPr="00704C9A">
        <w:rPr>
          <w:rFonts w:ascii="Arial" w:hAnsi="Arial" w:cs="Arial"/>
          <w:sz w:val="22"/>
          <w:szCs w:val="22"/>
        </w:rPr>
        <w:t xml:space="preserve"> </w:t>
      </w:r>
    </w:p>
    <w:p w:rsidR="009A68A0" w:rsidRDefault="009A68A0" w:rsidP="00212C91">
      <w:pPr>
        <w:rPr>
          <w:rFonts w:ascii="Arial" w:hAnsi="Arial" w:cs="Arial"/>
          <w:b/>
          <w:i/>
          <w:u w:val="single"/>
        </w:rPr>
      </w:pPr>
    </w:p>
    <w:p w:rsidR="00BF6701" w:rsidRDefault="00BF6701" w:rsidP="00212C91">
      <w:pPr>
        <w:rPr>
          <w:rFonts w:ascii="Arial" w:hAnsi="Arial" w:cs="Arial"/>
          <w:b/>
          <w:i/>
          <w:sz w:val="22"/>
          <w:szCs w:val="22"/>
          <w:u w:val="single"/>
        </w:rPr>
      </w:pPr>
    </w:p>
    <w:p w:rsidR="00DB4100" w:rsidRDefault="00DB4100" w:rsidP="00212C91">
      <w:pPr>
        <w:rPr>
          <w:rFonts w:ascii="Arial" w:hAnsi="Arial" w:cs="Arial"/>
          <w:b/>
          <w:i/>
          <w:sz w:val="22"/>
          <w:szCs w:val="22"/>
        </w:rPr>
      </w:pPr>
      <w:r>
        <w:rPr>
          <w:rFonts w:ascii="Arial" w:hAnsi="Arial" w:cs="Arial"/>
          <w:b/>
          <w:i/>
          <w:sz w:val="22"/>
          <w:szCs w:val="22"/>
        </w:rPr>
        <w:t xml:space="preserve">           </w:t>
      </w:r>
      <w:r w:rsidR="00BF6701">
        <w:rPr>
          <w:rFonts w:ascii="Arial" w:hAnsi="Arial" w:cs="Arial"/>
          <w:b/>
          <w:i/>
          <w:sz w:val="22"/>
          <w:szCs w:val="22"/>
        </w:rPr>
        <w:t xml:space="preserve"> </w:t>
      </w:r>
    </w:p>
    <w:p w:rsidR="00DB4100" w:rsidRDefault="00DB4100" w:rsidP="00212C91">
      <w:pPr>
        <w:rPr>
          <w:rFonts w:ascii="Arial" w:hAnsi="Arial" w:cs="Arial"/>
          <w:b/>
          <w:i/>
          <w:sz w:val="22"/>
          <w:szCs w:val="22"/>
        </w:rPr>
      </w:pPr>
    </w:p>
    <w:p w:rsidR="00DB4100" w:rsidRDefault="00DB4100" w:rsidP="00212C91">
      <w:pPr>
        <w:rPr>
          <w:rFonts w:ascii="Arial" w:hAnsi="Arial" w:cs="Arial"/>
          <w:b/>
          <w:i/>
          <w:sz w:val="22"/>
          <w:szCs w:val="22"/>
        </w:rPr>
      </w:pPr>
    </w:p>
    <w:p w:rsidR="00DC36EF" w:rsidRDefault="00DB4100" w:rsidP="00212C91">
      <w:pPr>
        <w:rPr>
          <w:rFonts w:ascii="Arial" w:hAnsi="Arial" w:cs="Arial"/>
          <w:b/>
          <w:i/>
          <w:sz w:val="22"/>
          <w:szCs w:val="22"/>
        </w:rPr>
      </w:pPr>
      <w:r>
        <w:rPr>
          <w:rFonts w:ascii="Arial" w:hAnsi="Arial" w:cs="Arial"/>
          <w:b/>
          <w:i/>
          <w:sz w:val="22"/>
          <w:szCs w:val="22"/>
        </w:rPr>
        <w:t xml:space="preserve">           </w:t>
      </w:r>
    </w:p>
    <w:p w:rsidR="00212C91" w:rsidRDefault="00DC36EF" w:rsidP="00212C91">
      <w:pPr>
        <w:rPr>
          <w:rFonts w:ascii="Arial" w:hAnsi="Arial" w:cs="Arial"/>
          <w:b/>
          <w:i/>
          <w:sz w:val="22"/>
          <w:szCs w:val="22"/>
          <w:u w:val="single"/>
        </w:rPr>
      </w:pPr>
      <w:r>
        <w:rPr>
          <w:rFonts w:ascii="Arial" w:hAnsi="Arial" w:cs="Arial"/>
          <w:b/>
          <w:i/>
          <w:sz w:val="22"/>
          <w:szCs w:val="22"/>
        </w:rPr>
        <w:lastRenderedPageBreak/>
        <w:t xml:space="preserve">           </w:t>
      </w:r>
      <w:bookmarkStart w:id="0" w:name="_GoBack"/>
      <w:bookmarkEnd w:id="0"/>
      <w:r w:rsidR="00DB4100">
        <w:rPr>
          <w:rFonts w:ascii="Arial" w:hAnsi="Arial" w:cs="Arial"/>
          <w:b/>
          <w:i/>
          <w:sz w:val="22"/>
          <w:szCs w:val="22"/>
        </w:rPr>
        <w:t xml:space="preserve"> </w:t>
      </w:r>
      <w:r w:rsidR="00212C91" w:rsidRPr="00073B7C">
        <w:rPr>
          <w:rFonts w:ascii="Arial" w:hAnsi="Arial" w:cs="Arial"/>
          <w:b/>
          <w:i/>
          <w:sz w:val="22"/>
          <w:szCs w:val="22"/>
          <w:u w:val="single"/>
        </w:rPr>
        <w:t>EVALUATION</w:t>
      </w:r>
    </w:p>
    <w:p w:rsidR="00374348" w:rsidRDefault="003C5B79" w:rsidP="00212C91">
      <w:pPr>
        <w:rPr>
          <w:rFonts w:ascii="Arial" w:hAnsi="Arial" w:cs="Arial"/>
          <w:sz w:val="22"/>
          <w:szCs w:val="22"/>
        </w:rPr>
      </w:pPr>
      <w:r w:rsidRPr="003C5B79">
        <w:rPr>
          <w:rFonts w:ascii="Arial" w:hAnsi="Arial" w:cs="Arial"/>
          <w:sz w:val="22"/>
          <w:szCs w:val="22"/>
        </w:rPr>
        <w:t xml:space="preserve">            </w:t>
      </w:r>
    </w:p>
    <w:p w:rsidR="003C5B79" w:rsidRPr="003C5B79" w:rsidRDefault="00374348" w:rsidP="00212C91">
      <w:pPr>
        <w:rPr>
          <w:rFonts w:ascii="Arial" w:hAnsi="Arial" w:cs="Arial"/>
          <w:sz w:val="22"/>
          <w:szCs w:val="22"/>
        </w:rPr>
      </w:pPr>
      <w:r>
        <w:rPr>
          <w:rFonts w:ascii="Arial" w:hAnsi="Arial" w:cs="Arial"/>
          <w:sz w:val="22"/>
          <w:szCs w:val="22"/>
        </w:rPr>
        <w:t xml:space="preserve">            </w:t>
      </w:r>
      <w:r w:rsidR="003C5B79" w:rsidRPr="003C5B79">
        <w:rPr>
          <w:rFonts w:ascii="Arial" w:hAnsi="Arial" w:cs="Arial"/>
          <w:sz w:val="22"/>
          <w:szCs w:val="22"/>
        </w:rPr>
        <w:t>Theories Festival</w:t>
      </w:r>
      <w:r w:rsidR="0087556B">
        <w:rPr>
          <w:rFonts w:ascii="Arial" w:hAnsi="Arial" w:cs="Arial"/>
          <w:sz w:val="22"/>
          <w:szCs w:val="22"/>
        </w:rPr>
        <w:t xml:space="preserve"> Presentation</w:t>
      </w:r>
      <w:r w:rsidR="003C5B79" w:rsidRPr="003C5B79">
        <w:rPr>
          <w:rFonts w:ascii="Arial" w:hAnsi="Arial" w:cs="Arial"/>
          <w:sz w:val="22"/>
          <w:szCs w:val="22"/>
        </w:rPr>
        <w:t xml:space="preserve"> Checkpoints</w:t>
      </w:r>
      <w:r w:rsidR="0087556B">
        <w:rPr>
          <w:rFonts w:ascii="Arial" w:hAnsi="Arial" w:cs="Arial"/>
          <w:sz w:val="22"/>
          <w:szCs w:val="22"/>
        </w:rPr>
        <w:t xml:space="preserve"> (4)……………….</w:t>
      </w:r>
      <w:r w:rsidR="00986F4C">
        <w:rPr>
          <w:rFonts w:ascii="Arial" w:hAnsi="Arial" w:cs="Arial"/>
          <w:sz w:val="22"/>
          <w:szCs w:val="22"/>
        </w:rPr>
        <w:t xml:space="preserve">    4</w:t>
      </w:r>
      <w:r w:rsidR="003C5B79">
        <w:rPr>
          <w:rFonts w:ascii="Arial" w:hAnsi="Arial" w:cs="Arial"/>
          <w:sz w:val="22"/>
          <w:szCs w:val="22"/>
        </w:rPr>
        <w:t>00 points</w:t>
      </w:r>
    </w:p>
    <w:p w:rsidR="00212C91" w:rsidRPr="00073B7C" w:rsidRDefault="00212C91" w:rsidP="00212C91">
      <w:pPr>
        <w:rPr>
          <w:rFonts w:ascii="Arial" w:hAnsi="Arial" w:cs="Arial"/>
          <w:sz w:val="22"/>
          <w:szCs w:val="22"/>
        </w:rPr>
      </w:pPr>
      <w:r w:rsidRPr="00073B7C">
        <w:rPr>
          <w:rFonts w:ascii="Arial" w:hAnsi="Arial" w:cs="Arial"/>
          <w:sz w:val="22"/>
          <w:szCs w:val="22"/>
        </w:rPr>
        <w:tab/>
      </w:r>
      <w:r w:rsidR="00986F4C">
        <w:rPr>
          <w:rFonts w:ascii="Arial" w:hAnsi="Arial" w:cs="Arial"/>
          <w:sz w:val="22"/>
          <w:szCs w:val="22"/>
        </w:rPr>
        <w:t>(</w:t>
      </w:r>
      <w:r w:rsidR="003C5B79">
        <w:rPr>
          <w:rFonts w:ascii="Arial" w:hAnsi="Arial" w:cs="Arial"/>
          <w:sz w:val="22"/>
          <w:szCs w:val="22"/>
        </w:rPr>
        <w:t>Theorist fact sheets</w:t>
      </w:r>
      <w:r w:rsidR="00986F4C">
        <w:rPr>
          <w:rFonts w:ascii="Arial" w:hAnsi="Arial" w:cs="Arial"/>
          <w:sz w:val="22"/>
          <w:szCs w:val="22"/>
        </w:rPr>
        <w:t xml:space="preserve"> &amp; Developmental Philosophy</w:t>
      </w:r>
      <w:r w:rsidR="0087556B">
        <w:rPr>
          <w:rFonts w:ascii="Arial" w:hAnsi="Arial" w:cs="Arial"/>
          <w:sz w:val="22"/>
          <w:szCs w:val="22"/>
        </w:rPr>
        <w:t xml:space="preserve"> Presentations</w:t>
      </w:r>
      <w:r w:rsidR="00986F4C">
        <w:rPr>
          <w:rFonts w:ascii="Arial" w:hAnsi="Arial" w:cs="Arial"/>
          <w:sz w:val="22"/>
          <w:szCs w:val="22"/>
        </w:rPr>
        <w:t>)</w:t>
      </w:r>
      <w:r w:rsidR="003C5B79">
        <w:rPr>
          <w:rFonts w:ascii="Arial" w:hAnsi="Arial" w:cs="Arial"/>
          <w:sz w:val="22"/>
          <w:szCs w:val="22"/>
        </w:rPr>
        <w:t xml:space="preserve"> </w:t>
      </w:r>
    </w:p>
    <w:p w:rsidR="00212C91" w:rsidRPr="00073B7C" w:rsidRDefault="00212C91" w:rsidP="00212C91">
      <w:pPr>
        <w:rPr>
          <w:rFonts w:ascii="Arial" w:hAnsi="Arial" w:cs="Arial"/>
          <w:sz w:val="22"/>
          <w:szCs w:val="22"/>
        </w:rPr>
      </w:pPr>
      <w:r w:rsidRPr="00073B7C">
        <w:rPr>
          <w:rFonts w:ascii="Arial" w:hAnsi="Arial" w:cs="Arial"/>
          <w:sz w:val="22"/>
          <w:szCs w:val="22"/>
        </w:rPr>
        <w:tab/>
        <w:t xml:space="preserve">Media </w:t>
      </w:r>
      <w:r w:rsidR="0039760C">
        <w:rPr>
          <w:rFonts w:ascii="Arial" w:hAnsi="Arial" w:cs="Arial"/>
          <w:sz w:val="22"/>
          <w:szCs w:val="22"/>
        </w:rPr>
        <w:t>/</w:t>
      </w:r>
      <w:r w:rsidR="003F6BCF">
        <w:rPr>
          <w:rFonts w:ascii="Arial" w:hAnsi="Arial" w:cs="Arial"/>
          <w:sz w:val="22"/>
          <w:szCs w:val="22"/>
        </w:rPr>
        <w:t>Service Project Presentation &amp;</w:t>
      </w:r>
      <w:r w:rsidR="000911D1">
        <w:rPr>
          <w:rFonts w:ascii="Arial" w:hAnsi="Arial" w:cs="Arial"/>
          <w:sz w:val="22"/>
          <w:szCs w:val="22"/>
        </w:rPr>
        <w:t xml:space="preserve"> Handout……………….    </w:t>
      </w:r>
      <w:r w:rsidR="0040484E">
        <w:rPr>
          <w:rFonts w:ascii="Arial" w:hAnsi="Arial" w:cs="Arial"/>
          <w:sz w:val="22"/>
          <w:szCs w:val="22"/>
        </w:rPr>
        <w:t>10</w:t>
      </w:r>
      <w:r w:rsidR="0039760C">
        <w:rPr>
          <w:rFonts w:ascii="Arial" w:hAnsi="Arial" w:cs="Arial"/>
          <w:sz w:val="22"/>
          <w:szCs w:val="22"/>
        </w:rPr>
        <w:t>0 points</w:t>
      </w:r>
      <w:r w:rsidR="003F6BCF">
        <w:rPr>
          <w:rFonts w:ascii="Arial" w:hAnsi="Arial" w:cs="Arial"/>
          <w:sz w:val="22"/>
          <w:szCs w:val="22"/>
        </w:rPr>
        <w:t xml:space="preserve"> </w:t>
      </w:r>
    </w:p>
    <w:p w:rsidR="00212C91" w:rsidRPr="00073B7C" w:rsidRDefault="003F6BCF" w:rsidP="00212C91">
      <w:pPr>
        <w:rPr>
          <w:rFonts w:ascii="Arial" w:hAnsi="Arial" w:cs="Arial"/>
          <w:sz w:val="22"/>
          <w:szCs w:val="22"/>
        </w:rPr>
      </w:pPr>
      <w:r>
        <w:rPr>
          <w:rFonts w:ascii="Arial" w:hAnsi="Arial" w:cs="Arial"/>
          <w:sz w:val="22"/>
          <w:szCs w:val="22"/>
        </w:rPr>
        <w:tab/>
      </w:r>
      <w:r w:rsidR="003C5B79">
        <w:rPr>
          <w:rFonts w:ascii="Arial" w:hAnsi="Arial" w:cs="Arial"/>
          <w:sz w:val="22"/>
          <w:szCs w:val="22"/>
        </w:rPr>
        <w:t xml:space="preserve">Field Experience </w:t>
      </w:r>
      <w:r w:rsidR="003C5B79" w:rsidRPr="00073B7C">
        <w:rPr>
          <w:rFonts w:ascii="Arial" w:hAnsi="Arial" w:cs="Arial"/>
          <w:sz w:val="22"/>
          <w:szCs w:val="22"/>
        </w:rPr>
        <w:t>Observation</w:t>
      </w:r>
      <w:r w:rsidR="003C5B79">
        <w:rPr>
          <w:rFonts w:ascii="Arial" w:hAnsi="Arial" w:cs="Arial"/>
          <w:sz w:val="22"/>
          <w:szCs w:val="22"/>
        </w:rPr>
        <w:t xml:space="preserve"> &amp;</w:t>
      </w:r>
      <w:r w:rsidR="003C5B79" w:rsidRPr="00073B7C">
        <w:rPr>
          <w:rFonts w:ascii="Arial" w:hAnsi="Arial" w:cs="Arial"/>
          <w:sz w:val="22"/>
          <w:szCs w:val="22"/>
        </w:rPr>
        <w:t xml:space="preserve"> </w:t>
      </w:r>
      <w:r w:rsidR="003C5B79">
        <w:rPr>
          <w:rFonts w:ascii="Arial" w:hAnsi="Arial" w:cs="Arial"/>
          <w:sz w:val="22"/>
          <w:szCs w:val="22"/>
        </w:rPr>
        <w:t>report …………………………    100</w:t>
      </w:r>
      <w:r w:rsidR="003C5B79" w:rsidRPr="00073B7C">
        <w:rPr>
          <w:rFonts w:ascii="Arial" w:hAnsi="Arial" w:cs="Arial"/>
          <w:sz w:val="22"/>
          <w:szCs w:val="22"/>
        </w:rPr>
        <w:t xml:space="preserve"> points</w:t>
      </w:r>
      <w:r w:rsidR="003C5B79">
        <w:rPr>
          <w:rFonts w:ascii="Arial" w:hAnsi="Arial" w:cs="Arial"/>
          <w:sz w:val="22"/>
          <w:szCs w:val="22"/>
        </w:rPr>
        <w:t xml:space="preserve"> </w:t>
      </w:r>
      <w:r w:rsidR="00212C91" w:rsidRPr="00073B7C">
        <w:rPr>
          <w:rFonts w:ascii="Arial" w:hAnsi="Arial" w:cs="Arial"/>
          <w:sz w:val="22"/>
          <w:szCs w:val="22"/>
        </w:rPr>
        <w:t xml:space="preserve"> </w:t>
      </w:r>
    </w:p>
    <w:p w:rsidR="00212C91" w:rsidRPr="00073B7C" w:rsidRDefault="00212C91" w:rsidP="00212C91">
      <w:pPr>
        <w:rPr>
          <w:rFonts w:ascii="Arial" w:hAnsi="Arial" w:cs="Arial"/>
          <w:sz w:val="22"/>
          <w:szCs w:val="22"/>
        </w:rPr>
      </w:pPr>
      <w:r w:rsidRPr="00073B7C">
        <w:rPr>
          <w:rFonts w:ascii="Arial" w:hAnsi="Arial" w:cs="Arial"/>
          <w:sz w:val="22"/>
          <w:szCs w:val="22"/>
        </w:rPr>
        <w:tab/>
        <w:t xml:space="preserve">Participation </w:t>
      </w:r>
      <w:r w:rsidR="0039760C">
        <w:rPr>
          <w:rFonts w:ascii="Arial" w:hAnsi="Arial" w:cs="Arial"/>
          <w:sz w:val="22"/>
          <w:szCs w:val="22"/>
        </w:rPr>
        <w:t>and Attendance</w:t>
      </w:r>
      <w:r w:rsidR="00C51F72">
        <w:rPr>
          <w:rFonts w:ascii="Arial" w:hAnsi="Arial" w:cs="Arial"/>
          <w:sz w:val="22"/>
          <w:szCs w:val="22"/>
        </w:rPr>
        <w:t xml:space="preserve">……………………………………..   </w:t>
      </w:r>
      <w:r w:rsidRPr="00073B7C">
        <w:rPr>
          <w:rFonts w:ascii="Arial" w:hAnsi="Arial" w:cs="Arial"/>
          <w:sz w:val="22"/>
          <w:szCs w:val="22"/>
        </w:rPr>
        <w:t>10</w:t>
      </w:r>
      <w:r w:rsidR="0040484E">
        <w:rPr>
          <w:rFonts w:ascii="Arial" w:hAnsi="Arial" w:cs="Arial"/>
          <w:sz w:val="22"/>
          <w:szCs w:val="22"/>
        </w:rPr>
        <w:t>0</w:t>
      </w:r>
      <w:r w:rsidRPr="00073B7C">
        <w:rPr>
          <w:rFonts w:ascii="Arial" w:hAnsi="Arial" w:cs="Arial"/>
          <w:sz w:val="22"/>
          <w:szCs w:val="22"/>
        </w:rPr>
        <w:t xml:space="preserve"> points</w:t>
      </w:r>
    </w:p>
    <w:p w:rsidR="009A68A0" w:rsidRDefault="009A68A0" w:rsidP="00212C91">
      <w:pPr>
        <w:rPr>
          <w:rFonts w:ascii="Arial" w:hAnsi="Arial" w:cs="Arial"/>
          <w:sz w:val="22"/>
          <w:szCs w:val="22"/>
        </w:rPr>
      </w:pPr>
    </w:p>
    <w:p w:rsidR="009A68A0" w:rsidRPr="00493425" w:rsidRDefault="009A68A0" w:rsidP="00441AA6">
      <w:pPr>
        <w:rPr>
          <w:rFonts w:ascii="Arial" w:hAnsi="Arial" w:cs="Arial"/>
          <w:b/>
          <w:i/>
          <w:sz w:val="22"/>
          <w:szCs w:val="22"/>
        </w:rPr>
      </w:pPr>
      <w:r>
        <w:rPr>
          <w:rFonts w:ascii="Arial" w:hAnsi="Arial" w:cs="Arial"/>
          <w:sz w:val="22"/>
          <w:szCs w:val="22"/>
        </w:rPr>
        <w:t xml:space="preserve">                                                           </w:t>
      </w:r>
      <w:r w:rsidR="00212C91" w:rsidRPr="00073B7C">
        <w:rPr>
          <w:rFonts w:ascii="Arial" w:hAnsi="Arial" w:cs="Arial"/>
          <w:b/>
          <w:i/>
          <w:sz w:val="22"/>
          <w:szCs w:val="22"/>
        </w:rPr>
        <w:t>TOTAL</w:t>
      </w:r>
      <w:r w:rsidR="00212C91" w:rsidRPr="00073B7C">
        <w:rPr>
          <w:rFonts w:ascii="Arial" w:hAnsi="Arial" w:cs="Arial"/>
          <w:sz w:val="22"/>
          <w:szCs w:val="22"/>
        </w:rPr>
        <w:t>……………………………</w:t>
      </w:r>
      <w:r w:rsidR="00C51F72">
        <w:rPr>
          <w:rFonts w:ascii="Arial" w:hAnsi="Arial" w:cs="Arial"/>
          <w:sz w:val="22"/>
          <w:szCs w:val="22"/>
        </w:rPr>
        <w:t xml:space="preserve">   </w:t>
      </w:r>
      <w:r w:rsidR="00986F4C">
        <w:rPr>
          <w:rFonts w:ascii="Arial" w:hAnsi="Arial" w:cs="Arial"/>
          <w:b/>
          <w:i/>
          <w:sz w:val="22"/>
          <w:szCs w:val="22"/>
        </w:rPr>
        <w:t>7</w:t>
      </w:r>
      <w:r w:rsidR="00212C91" w:rsidRPr="00073B7C">
        <w:rPr>
          <w:rFonts w:ascii="Arial" w:hAnsi="Arial" w:cs="Arial"/>
          <w:b/>
          <w:i/>
          <w:sz w:val="22"/>
          <w:szCs w:val="22"/>
        </w:rPr>
        <w:t>00 poi</w:t>
      </w:r>
      <w:r w:rsidR="00300E2D">
        <w:rPr>
          <w:rFonts w:ascii="Arial" w:hAnsi="Arial" w:cs="Arial"/>
          <w:b/>
          <w:i/>
          <w:sz w:val="22"/>
          <w:szCs w:val="22"/>
        </w:rPr>
        <w:t>nts</w:t>
      </w:r>
    </w:p>
    <w:p w:rsidR="00BF6701" w:rsidRDefault="00BF6701" w:rsidP="00441AA6">
      <w:pPr>
        <w:rPr>
          <w:rFonts w:ascii="Arial" w:hAnsi="Arial" w:cs="Arial"/>
          <w:b/>
          <w:i/>
          <w:sz w:val="22"/>
          <w:szCs w:val="22"/>
          <w:u w:val="single"/>
        </w:rPr>
      </w:pPr>
    </w:p>
    <w:p w:rsidR="00BF6701" w:rsidRDefault="00BF6701" w:rsidP="00441AA6">
      <w:pPr>
        <w:rPr>
          <w:rFonts w:ascii="Arial" w:hAnsi="Arial" w:cs="Arial"/>
          <w:b/>
          <w:i/>
          <w:sz w:val="22"/>
          <w:szCs w:val="22"/>
          <w:u w:val="single"/>
        </w:rPr>
      </w:pPr>
    </w:p>
    <w:p w:rsidR="00C43FC1" w:rsidRDefault="00CA55F0" w:rsidP="00441AA6">
      <w:pPr>
        <w:rPr>
          <w:rFonts w:ascii="Arial" w:hAnsi="Arial" w:cs="Arial"/>
          <w:b/>
          <w:i/>
          <w:sz w:val="22"/>
          <w:szCs w:val="22"/>
          <w:u w:val="single"/>
        </w:rPr>
      </w:pPr>
      <w:r>
        <w:rPr>
          <w:rFonts w:ascii="Arial" w:hAnsi="Arial" w:cs="Arial"/>
          <w:b/>
          <w:i/>
          <w:sz w:val="22"/>
          <w:szCs w:val="22"/>
        </w:rPr>
        <w:t xml:space="preserve">      </w:t>
      </w:r>
      <w:r w:rsidR="00DB4100">
        <w:rPr>
          <w:rFonts w:ascii="Arial" w:hAnsi="Arial" w:cs="Arial"/>
          <w:b/>
          <w:i/>
          <w:sz w:val="22"/>
          <w:szCs w:val="22"/>
        </w:rPr>
        <w:t xml:space="preserve">      </w:t>
      </w:r>
      <w:r w:rsidR="0039760C">
        <w:rPr>
          <w:rFonts w:ascii="Arial" w:hAnsi="Arial" w:cs="Arial"/>
          <w:b/>
          <w:i/>
          <w:sz w:val="22"/>
          <w:szCs w:val="22"/>
          <w:u w:val="single"/>
        </w:rPr>
        <w:t>Graduate</w:t>
      </w:r>
      <w:r w:rsidR="00441AA6">
        <w:rPr>
          <w:rFonts w:ascii="Arial" w:hAnsi="Arial" w:cs="Arial"/>
          <w:b/>
          <w:i/>
          <w:sz w:val="22"/>
          <w:szCs w:val="22"/>
          <w:u w:val="single"/>
        </w:rPr>
        <w:t xml:space="preserve"> </w:t>
      </w:r>
      <w:r w:rsidR="00300E2D" w:rsidRPr="00073B7C">
        <w:rPr>
          <w:rFonts w:ascii="Arial" w:hAnsi="Arial" w:cs="Arial"/>
          <w:b/>
          <w:i/>
          <w:sz w:val="22"/>
          <w:szCs w:val="22"/>
          <w:u w:val="single"/>
        </w:rPr>
        <w:t>GRADING SCALE</w:t>
      </w:r>
      <w:r w:rsidR="00441AA6">
        <w:rPr>
          <w:rFonts w:ascii="Arial" w:hAnsi="Arial" w:cs="Arial"/>
          <w:b/>
          <w:i/>
          <w:sz w:val="22"/>
          <w:szCs w:val="22"/>
          <w:u w:val="single"/>
        </w:rPr>
        <w:t xml:space="preserve"> </w:t>
      </w:r>
    </w:p>
    <w:p w:rsidR="00C43FC1" w:rsidRDefault="00C43FC1" w:rsidP="00441AA6">
      <w:pPr>
        <w:rPr>
          <w:rFonts w:ascii="Arial" w:hAnsi="Arial" w:cs="Arial"/>
          <w:b/>
          <w:i/>
          <w:sz w:val="22"/>
          <w:szCs w:val="22"/>
          <w:u w:val="single"/>
        </w:rPr>
      </w:pPr>
    </w:p>
    <w:p w:rsidR="00C43FC1" w:rsidRPr="001D6DFB" w:rsidRDefault="00C43FC1" w:rsidP="00C43FC1">
      <w:pPr>
        <w:tabs>
          <w:tab w:val="left" w:pos="-720"/>
          <w:tab w:val="left" w:pos="0"/>
          <w:tab w:val="left" w:pos="360"/>
          <w:tab w:val="left" w:pos="900"/>
          <w:tab w:val="left" w:pos="1440"/>
          <w:tab w:val="left" w:pos="2160"/>
          <w:tab w:val="left" w:pos="2880"/>
          <w:tab w:val="left" w:pos="3240"/>
          <w:tab w:val="left" w:pos="3600"/>
          <w:tab w:val="left" w:pos="3960"/>
          <w:tab w:val="left" w:pos="4320"/>
          <w:tab w:val="left" w:pos="5040"/>
          <w:tab w:val="left" w:pos="5760"/>
          <w:tab w:val="left" w:pos="6480"/>
          <w:tab w:val="left" w:pos="7200"/>
          <w:tab w:val="left" w:pos="7920"/>
          <w:tab w:val="left" w:pos="8640"/>
        </w:tabs>
        <w:ind w:left="1440" w:hanging="2880"/>
      </w:pPr>
      <w:r>
        <w:rPr>
          <w:b/>
          <w:bCs/>
        </w:rPr>
        <w:tab/>
      </w:r>
      <w:r>
        <w:rPr>
          <w:b/>
          <w:bCs/>
        </w:rPr>
        <w:tab/>
      </w:r>
      <w:r>
        <w:rPr>
          <w:b/>
          <w:bCs/>
        </w:rPr>
        <w:tab/>
      </w:r>
      <w:r w:rsidR="00DB4100">
        <w:rPr>
          <w:b/>
          <w:bCs/>
        </w:rPr>
        <w:t xml:space="preserve">      </w:t>
      </w:r>
      <w:r>
        <w:rPr>
          <w:b/>
          <w:bCs/>
        </w:rPr>
        <w:t>A</w:t>
      </w:r>
      <w:r w:rsidR="0087556B">
        <w:rPr>
          <w:b/>
          <w:bCs/>
        </w:rPr>
        <w:t xml:space="preserve"> </w:t>
      </w:r>
      <w:r w:rsidR="00DC36EF">
        <w:rPr>
          <w:b/>
          <w:bCs/>
        </w:rPr>
        <w:t xml:space="preserve">=       </w:t>
      </w:r>
      <w:r>
        <w:rPr>
          <w:b/>
          <w:bCs/>
        </w:rPr>
        <w:t>(93</w:t>
      </w:r>
      <w:r w:rsidRPr="001D6DFB">
        <w:rPr>
          <w:b/>
          <w:bCs/>
        </w:rPr>
        <w:t>-100)</w:t>
      </w:r>
    </w:p>
    <w:p w:rsidR="00C43FC1" w:rsidRPr="001D6DFB" w:rsidRDefault="00C43FC1" w:rsidP="00C43FC1">
      <w:pPr>
        <w:tabs>
          <w:tab w:val="left" w:pos="-720"/>
          <w:tab w:val="left" w:pos="0"/>
          <w:tab w:val="left" w:pos="360"/>
          <w:tab w:val="left" w:pos="900"/>
          <w:tab w:val="left" w:pos="1440"/>
          <w:tab w:val="left" w:pos="2160"/>
          <w:tab w:val="left" w:pos="2880"/>
          <w:tab w:val="left" w:pos="3240"/>
          <w:tab w:val="left" w:pos="3600"/>
          <w:tab w:val="left" w:pos="3960"/>
          <w:tab w:val="left" w:pos="4320"/>
          <w:tab w:val="left" w:pos="5040"/>
          <w:tab w:val="left" w:pos="5760"/>
          <w:tab w:val="left" w:pos="6480"/>
          <w:tab w:val="left" w:pos="7200"/>
          <w:tab w:val="left" w:pos="7920"/>
          <w:tab w:val="left" w:pos="8640"/>
        </w:tabs>
        <w:ind w:left="1440" w:hanging="2880"/>
        <w:rPr>
          <w:b/>
          <w:bCs/>
        </w:rPr>
      </w:pPr>
      <w:r w:rsidRPr="001D6DFB">
        <w:tab/>
      </w:r>
      <w:r w:rsidRPr="001D6DFB">
        <w:tab/>
      </w:r>
      <w:r>
        <w:rPr>
          <w:b/>
          <w:bCs/>
        </w:rPr>
        <w:tab/>
      </w:r>
      <w:r w:rsidR="00DB4100">
        <w:rPr>
          <w:b/>
          <w:bCs/>
        </w:rPr>
        <w:t xml:space="preserve">      </w:t>
      </w:r>
      <w:r>
        <w:rPr>
          <w:b/>
          <w:bCs/>
        </w:rPr>
        <w:t xml:space="preserve">A - = </w:t>
      </w:r>
      <w:r>
        <w:rPr>
          <w:b/>
          <w:bCs/>
        </w:rPr>
        <w:tab/>
        <w:t xml:space="preserve"> (90-92</w:t>
      </w:r>
      <w:r w:rsidRPr="001D6DFB">
        <w:rPr>
          <w:b/>
          <w:bCs/>
        </w:rPr>
        <w:t>)</w:t>
      </w:r>
    </w:p>
    <w:p w:rsidR="00C43FC1" w:rsidRPr="001D6DFB" w:rsidRDefault="00C43FC1" w:rsidP="00C43FC1">
      <w:pPr>
        <w:tabs>
          <w:tab w:val="left" w:pos="-720"/>
          <w:tab w:val="left" w:pos="0"/>
          <w:tab w:val="left" w:pos="360"/>
          <w:tab w:val="left" w:pos="900"/>
          <w:tab w:val="left" w:pos="1440"/>
          <w:tab w:val="left" w:pos="2160"/>
          <w:tab w:val="left" w:pos="2880"/>
          <w:tab w:val="left" w:pos="3240"/>
          <w:tab w:val="left" w:pos="3600"/>
          <w:tab w:val="left" w:pos="3960"/>
          <w:tab w:val="left" w:pos="4320"/>
          <w:tab w:val="left" w:pos="5040"/>
          <w:tab w:val="left" w:pos="5760"/>
          <w:tab w:val="left" w:pos="6480"/>
          <w:tab w:val="left" w:pos="7200"/>
          <w:tab w:val="left" w:pos="7920"/>
          <w:tab w:val="left" w:pos="8640"/>
        </w:tabs>
        <w:ind w:left="1440" w:hanging="2880"/>
      </w:pPr>
      <w:r w:rsidRPr="001D6DFB">
        <w:tab/>
      </w:r>
      <w:r w:rsidRPr="001D6DFB">
        <w:tab/>
      </w:r>
      <w:r w:rsidRPr="001D6DFB">
        <w:tab/>
      </w:r>
      <w:r w:rsidR="00DB4100">
        <w:t xml:space="preserve">      </w:t>
      </w:r>
      <w:r>
        <w:rPr>
          <w:b/>
          <w:bCs/>
        </w:rPr>
        <w:t>B + =</w:t>
      </w:r>
      <w:r>
        <w:rPr>
          <w:b/>
          <w:bCs/>
        </w:rPr>
        <w:tab/>
        <w:t xml:space="preserve"> (87-89</w:t>
      </w:r>
      <w:r w:rsidRPr="001D6DFB">
        <w:rPr>
          <w:b/>
          <w:bCs/>
        </w:rPr>
        <w:t>)</w:t>
      </w:r>
      <w:r w:rsidRPr="001D6DFB">
        <w:t xml:space="preserve">  </w:t>
      </w:r>
    </w:p>
    <w:p w:rsidR="00C43FC1" w:rsidRPr="001D6DFB" w:rsidRDefault="00C43FC1" w:rsidP="00C43FC1">
      <w:pPr>
        <w:tabs>
          <w:tab w:val="left" w:pos="-720"/>
          <w:tab w:val="left" w:pos="0"/>
          <w:tab w:val="left" w:pos="360"/>
          <w:tab w:val="left" w:pos="900"/>
          <w:tab w:val="left" w:pos="1440"/>
          <w:tab w:val="left" w:pos="2160"/>
          <w:tab w:val="left" w:pos="2880"/>
          <w:tab w:val="left" w:pos="3240"/>
          <w:tab w:val="left" w:pos="3600"/>
          <w:tab w:val="left" w:pos="3960"/>
          <w:tab w:val="left" w:pos="4320"/>
          <w:tab w:val="left" w:pos="5040"/>
          <w:tab w:val="left" w:pos="5760"/>
          <w:tab w:val="left" w:pos="6480"/>
          <w:tab w:val="left" w:pos="7200"/>
          <w:tab w:val="left" w:pos="7920"/>
          <w:tab w:val="left" w:pos="8640"/>
        </w:tabs>
        <w:ind w:left="1440" w:hanging="2880"/>
      </w:pPr>
      <w:r w:rsidRPr="001D6DFB">
        <w:tab/>
      </w:r>
      <w:r w:rsidRPr="001D6DFB">
        <w:tab/>
      </w:r>
      <w:r w:rsidRPr="001D6DFB">
        <w:tab/>
      </w:r>
      <w:r w:rsidR="00DB4100">
        <w:t xml:space="preserve">      </w:t>
      </w:r>
      <w:r w:rsidR="0087556B">
        <w:rPr>
          <w:b/>
          <w:bCs/>
        </w:rPr>
        <w:t xml:space="preserve">B </w:t>
      </w:r>
      <w:r>
        <w:rPr>
          <w:b/>
          <w:bCs/>
        </w:rPr>
        <w:t xml:space="preserve">=  </w:t>
      </w:r>
      <w:r>
        <w:rPr>
          <w:b/>
          <w:bCs/>
        </w:rPr>
        <w:tab/>
      </w:r>
      <w:r w:rsidR="00DC36EF">
        <w:rPr>
          <w:b/>
          <w:bCs/>
        </w:rPr>
        <w:t xml:space="preserve"> </w:t>
      </w:r>
      <w:r>
        <w:rPr>
          <w:b/>
          <w:bCs/>
        </w:rPr>
        <w:t>(84-86</w:t>
      </w:r>
      <w:r w:rsidRPr="001D6DFB">
        <w:rPr>
          <w:b/>
          <w:bCs/>
        </w:rPr>
        <w:t>)</w:t>
      </w:r>
      <w:r w:rsidRPr="001D6DFB">
        <w:t xml:space="preserve">  </w:t>
      </w:r>
    </w:p>
    <w:p w:rsidR="00C43FC1" w:rsidRPr="001D6DFB" w:rsidRDefault="00C43FC1" w:rsidP="00C43FC1">
      <w:pPr>
        <w:tabs>
          <w:tab w:val="left" w:pos="-720"/>
          <w:tab w:val="left" w:pos="0"/>
          <w:tab w:val="left" w:pos="360"/>
          <w:tab w:val="left" w:pos="900"/>
          <w:tab w:val="left" w:pos="1440"/>
          <w:tab w:val="left" w:pos="2160"/>
          <w:tab w:val="left" w:pos="2880"/>
          <w:tab w:val="left" w:pos="3240"/>
          <w:tab w:val="left" w:pos="3600"/>
          <w:tab w:val="left" w:pos="3960"/>
          <w:tab w:val="left" w:pos="4320"/>
          <w:tab w:val="left" w:pos="5040"/>
          <w:tab w:val="left" w:pos="5760"/>
          <w:tab w:val="left" w:pos="6480"/>
          <w:tab w:val="left" w:pos="7200"/>
          <w:tab w:val="left" w:pos="7920"/>
          <w:tab w:val="left" w:pos="8640"/>
        </w:tabs>
        <w:ind w:left="1440" w:hanging="2880"/>
      </w:pPr>
      <w:r w:rsidRPr="001D6DFB">
        <w:tab/>
      </w:r>
      <w:r w:rsidRPr="001D6DFB">
        <w:tab/>
      </w:r>
      <w:r w:rsidRPr="001D6DFB">
        <w:tab/>
      </w:r>
      <w:r w:rsidR="00DB4100">
        <w:t xml:space="preserve">      </w:t>
      </w:r>
      <w:r>
        <w:rPr>
          <w:b/>
          <w:bCs/>
        </w:rPr>
        <w:t xml:space="preserve">B - = </w:t>
      </w:r>
      <w:r>
        <w:rPr>
          <w:b/>
          <w:bCs/>
        </w:rPr>
        <w:tab/>
        <w:t xml:space="preserve"> (81-83</w:t>
      </w:r>
      <w:r w:rsidRPr="001D6DFB">
        <w:rPr>
          <w:b/>
          <w:bCs/>
        </w:rPr>
        <w:t>)</w:t>
      </w:r>
    </w:p>
    <w:p w:rsidR="00C43FC1" w:rsidRPr="001D6DFB" w:rsidRDefault="00C43FC1" w:rsidP="00C43FC1">
      <w:pPr>
        <w:tabs>
          <w:tab w:val="left" w:pos="-720"/>
          <w:tab w:val="left" w:pos="0"/>
          <w:tab w:val="left" w:pos="360"/>
          <w:tab w:val="left" w:pos="900"/>
          <w:tab w:val="left" w:pos="1440"/>
          <w:tab w:val="left" w:pos="2160"/>
          <w:tab w:val="left" w:pos="2880"/>
          <w:tab w:val="left" w:pos="3240"/>
          <w:tab w:val="left" w:pos="3600"/>
          <w:tab w:val="left" w:pos="3960"/>
          <w:tab w:val="left" w:pos="4320"/>
          <w:tab w:val="left" w:pos="5040"/>
          <w:tab w:val="left" w:pos="5760"/>
          <w:tab w:val="left" w:pos="6480"/>
          <w:tab w:val="left" w:pos="7200"/>
          <w:tab w:val="left" w:pos="7920"/>
          <w:tab w:val="left" w:pos="8640"/>
        </w:tabs>
      </w:pPr>
      <w:r>
        <w:rPr>
          <w:b/>
          <w:bCs/>
        </w:rPr>
        <w:tab/>
      </w:r>
      <w:r w:rsidR="00DB4100">
        <w:rPr>
          <w:b/>
          <w:bCs/>
        </w:rPr>
        <w:t xml:space="preserve">      </w:t>
      </w:r>
      <w:r>
        <w:rPr>
          <w:b/>
          <w:bCs/>
        </w:rPr>
        <w:t xml:space="preserve">C + = </w:t>
      </w:r>
      <w:r>
        <w:rPr>
          <w:b/>
          <w:bCs/>
        </w:rPr>
        <w:tab/>
        <w:t xml:space="preserve"> (78-80</w:t>
      </w:r>
      <w:r w:rsidRPr="001D6DFB">
        <w:rPr>
          <w:b/>
          <w:bCs/>
        </w:rPr>
        <w:t>)</w:t>
      </w:r>
      <w:r w:rsidRPr="001D6DFB">
        <w:tab/>
      </w:r>
    </w:p>
    <w:p w:rsidR="00C43FC1" w:rsidRPr="001D6DFB" w:rsidRDefault="0087556B" w:rsidP="00C43FC1">
      <w:pPr>
        <w:tabs>
          <w:tab w:val="left" w:pos="-720"/>
          <w:tab w:val="left" w:pos="0"/>
          <w:tab w:val="left" w:pos="360"/>
          <w:tab w:val="left" w:pos="900"/>
          <w:tab w:val="left" w:pos="1440"/>
          <w:tab w:val="left" w:pos="2160"/>
          <w:tab w:val="left" w:pos="2880"/>
          <w:tab w:val="left" w:pos="3240"/>
          <w:tab w:val="left" w:pos="3600"/>
          <w:tab w:val="left" w:pos="3960"/>
          <w:tab w:val="left" w:pos="4320"/>
          <w:tab w:val="left" w:pos="5040"/>
          <w:tab w:val="left" w:pos="5760"/>
          <w:tab w:val="left" w:pos="6480"/>
          <w:tab w:val="left" w:pos="7200"/>
          <w:tab w:val="left" w:pos="7920"/>
          <w:tab w:val="left" w:pos="8640"/>
        </w:tabs>
      </w:pPr>
      <w:r>
        <w:rPr>
          <w:b/>
          <w:bCs/>
        </w:rPr>
        <w:tab/>
      </w:r>
      <w:r w:rsidR="00DB4100">
        <w:rPr>
          <w:b/>
          <w:bCs/>
        </w:rPr>
        <w:t xml:space="preserve">      </w:t>
      </w:r>
      <w:r>
        <w:rPr>
          <w:b/>
          <w:bCs/>
        </w:rPr>
        <w:t xml:space="preserve">C </w:t>
      </w:r>
      <w:r w:rsidR="00C43FC1">
        <w:rPr>
          <w:b/>
          <w:bCs/>
        </w:rPr>
        <w:t xml:space="preserve">=  </w:t>
      </w:r>
      <w:r w:rsidR="00C43FC1">
        <w:rPr>
          <w:b/>
          <w:bCs/>
        </w:rPr>
        <w:tab/>
        <w:t xml:space="preserve"> (75-77</w:t>
      </w:r>
      <w:r w:rsidR="00C43FC1" w:rsidRPr="001D6DFB">
        <w:rPr>
          <w:b/>
          <w:bCs/>
        </w:rPr>
        <w:t>)</w:t>
      </w:r>
      <w:r w:rsidR="00C43FC1" w:rsidRPr="001D6DFB">
        <w:t xml:space="preserve">  </w:t>
      </w:r>
    </w:p>
    <w:p w:rsidR="00C43FC1" w:rsidRPr="001D6DFB" w:rsidRDefault="00C43FC1" w:rsidP="00C43FC1">
      <w:pPr>
        <w:tabs>
          <w:tab w:val="left" w:pos="-720"/>
          <w:tab w:val="left" w:pos="0"/>
          <w:tab w:val="left" w:pos="360"/>
          <w:tab w:val="left" w:pos="900"/>
          <w:tab w:val="left" w:pos="1440"/>
          <w:tab w:val="left" w:pos="2160"/>
          <w:tab w:val="left" w:pos="2880"/>
          <w:tab w:val="left" w:pos="3240"/>
          <w:tab w:val="left" w:pos="3600"/>
          <w:tab w:val="left" w:pos="3960"/>
          <w:tab w:val="left" w:pos="4320"/>
          <w:tab w:val="left" w:pos="5040"/>
          <w:tab w:val="left" w:pos="5760"/>
          <w:tab w:val="left" w:pos="6480"/>
          <w:tab w:val="left" w:pos="7200"/>
          <w:tab w:val="left" w:pos="7920"/>
          <w:tab w:val="left" w:pos="8640"/>
        </w:tabs>
        <w:rPr>
          <w:b/>
          <w:bCs/>
        </w:rPr>
      </w:pPr>
      <w:r w:rsidRPr="001D6DFB">
        <w:tab/>
      </w:r>
      <w:r w:rsidR="00DB4100">
        <w:t xml:space="preserve">      </w:t>
      </w:r>
      <w:r w:rsidR="0087556B">
        <w:rPr>
          <w:b/>
          <w:bCs/>
        </w:rPr>
        <w:t xml:space="preserve">F </w:t>
      </w:r>
      <w:r w:rsidRPr="0087556B">
        <w:rPr>
          <w:b/>
        </w:rPr>
        <w:t xml:space="preserve">= </w:t>
      </w:r>
      <w:r w:rsidR="00DC36EF">
        <w:t xml:space="preserve">     </w:t>
      </w:r>
      <w:r w:rsidR="0087556B">
        <w:rPr>
          <w:b/>
          <w:bCs/>
        </w:rPr>
        <w:t xml:space="preserve"> </w:t>
      </w:r>
      <w:r>
        <w:rPr>
          <w:b/>
          <w:bCs/>
        </w:rPr>
        <w:t>(74</w:t>
      </w:r>
      <w:r w:rsidRPr="001D6DFB">
        <w:rPr>
          <w:b/>
          <w:bCs/>
        </w:rPr>
        <w:t>-0)</w:t>
      </w:r>
      <w:r w:rsidRPr="001D6DFB">
        <w:t xml:space="preserve">   </w:t>
      </w:r>
    </w:p>
    <w:p w:rsidR="00C43FC1" w:rsidRPr="001D6DFB" w:rsidRDefault="00C43FC1" w:rsidP="00C43FC1">
      <w:pPr>
        <w:tabs>
          <w:tab w:val="left" w:pos="-360"/>
          <w:tab w:val="left" w:pos="0"/>
          <w:tab w:val="left" w:pos="446"/>
          <w:tab w:val="left" w:pos="921"/>
          <w:tab w:val="left" w:pos="1440"/>
          <w:tab w:val="left" w:pos="2160"/>
          <w:tab w:val="left" w:pos="2659"/>
          <w:tab w:val="left" w:pos="3060"/>
          <w:tab w:val="left" w:pos="3510"/>
          <w:tab w:val="left" w:pos="3926"/>
          <w:tab w:val="left" w:pos="4320"/>
          <w:tab w:val="left" w:pos="5040"/>
          <w:tab w:val="left" w:pos="5760"/>
          <w:tab w:val="left" w:pos="6480"/>
          <w:tab w:val="left" w:pos="7200"/>
          <w:tab w:val="left" w:pos="7920"/>
          <w:tab w:val="left" w:pos="8640"/>
          <w:tab w:val="left" w:pos="9360"/>
          <w:tab w:val="left" w:pos="10080"/>
        </w:tabs>
      </w:pPr>
      <w:r w:rsidRPr="001D6DFB">
        <w:rPr>
          <w:b/>
          <w:bCs/>
        </w:rPr>
        <w:t xml:space="preserve">      </w:t>
      </w:r>
    </w:p>
    <w:p w:rsidR="0039760C" w:rsidRDefault="00441AA6" w:rsidP="00441AA6">
      <w:pPr>
        <w:rPr>
          <w:rFonts w:ascii="Arial" w:hAnsi="Arial" w:cs="Arial"/>
          <w:b/>
          <w:i/>
          <w:sz w:val="22"/>
          <w:szCs w:val="22"/>
          <w:u w:val="single"/>
        </w:rPr>
      </w:pPr>
      <w:r>
        <w:rPr>
          <w:rFonts w:ascii="Arial" w:hAnsi="Arial" w:cs="Arial"/>
          <w:b/>
          <w:i/>
          <w:sz w:val="22"/>
          <w:szCs w:val="22"/>
          <w:u w:val="single"/>
        </w:rPr>
        <w:t xml:space="preserve"> </w:t>
      </w:r>
    </w:p>
    <w:p w:rsidR="00AF5057" w:rsidRDefault="00AF5057" w:rsidP="00790210"/>
    <w:sectPr w:rsidR="00AF5057" w:rsidSect="00AF5057">
      <w:headerReference w:type="default" r:id="rId15"/>
      <w:footerReference w:type="even" r:id="rId16"/>
      <w:footerReference w:type="defaul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100" w:rsidRDefault="00DB4100" w:rsidP="005820E9">
      <w:r>
        <w:separator/>
      </w:r>
    </w:p>
  </w:endnote>
  <w:endnote w:type="continuationSeparator" w:id="0">
    <w:p w:rsidR="00DB4100" w:rsidRDefault="00DB4100" w:rsidP="0058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00" w:rsidRDefault="00DB4100" w:rsidP="00D764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100" w:rsidRDefault="00DB4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00" w:rsidRDefault="00DB4100" w:rsidP="00D764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36EF">
      <w:rPr>
        <w:rStyle w:val="PageNumber"/>
        <w:noProof/>
      </w:rPr>
      <w:t>1</w:t>
    </w:r>
    <w:r>
      <w:rPr>
        <w:rStyle w:val="PageNumber"/>
      </w:rPr>
      <w:fldChar w:fldCharType="end"/>
    </w:r>
  </w:p>
  <w:p w:rsidR="00DB4100" w:rsidRDefault="00DB4100" w:rsidP="00D7643B">
    <w:pPr>
      <w:pStyle w:val="Footer"/>
      <w:jc w:val="center"/>
      <w:rPr>
        <w:rFonts w:ascii="Arial" w:hAnsi="Arial" w:cs="Arial"/>
        <w:i/>
      </w:rPr>
    </w:pPr>
  </w:p>
  <w:p w:rsidR="00DB4100" w:rsidRDefault="00DB4100" w:rsidP="00D7643B">
    <w:pPr>
      <w:pStyle w:val="Footer"/>
      <w:jc w:val="center"/>
      <w:rPr>
        <w:rFonts w:ascii="Arial" w:hAnsi="Arial" w:cs="Arial"/>
        <w:i/>
      </w:rPr>
    </w:pPr>
  </w:p>
  <w:p w:rsidR="00DB4100" w:rsidRPr="000B6BA4" w:rsidRDefault="00DB4100" w:rsidP="00D7643B">
    <w:pPr>
      <w:pStyle w:val="Footer"/>
      <w:jc w:val="center"/>
      <w:rPr>
        <w:rFonts w:ascii="Arial" w:hAnsi="Arial" w:cs="Arial"/>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00" w:rsidRDefault="00DB4100" w:rsidP="00D7643B">
    <w:pPr>
      <w:pStyle w:val="Footer"/>
      <w:jc w:val="center"/>
      <w:rPr>
        <w:rFonts w:ascii="Arial" w:hAnsi="Arial" w:cs="Arial"/>
        <w:i/>
      </w:rPr>
    </w:pPr>
  </w:p>
  <w:p w:rsidR="00DB4100" w:rsidRPr="000B6BA4" w:rsidRDefault="00DB4100" w:rsidP="00D7643B">
    <w:pPr>
      <w:pStyle w:val="Footer"/>
      <w:jc w:val="center"/>
      <w:rPr>
        <w:rFonts w:ascii="Arial" w:hAnsi="Arial" w:cs="Arial"/>
        <w:i/>
      </w:rPr>
    </w:pPr>
    <w:r w:rsidRPr="000B6BA4">
      <w:rPr>
        <w:rFonts w:ascii="Arial" w:hAnsi="Arial" w:cs="Arial"/>
        <w:i/>
      </w:rPr>
      <w:t>COLLABORATE – INNOVATE - EDUCATE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00" w:rsidRDefault="00DB4100" w:rsidP="00D764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100" w:rsidRDefault="00DB4100">
    <w:pPr>
      <w:pStyle w:val="Footer"/>
    </w:pPr>
  </w:p>
  <w:p w:rsidR="00DB4100" w:rsidRDefault="00DB410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00" w:rsidRDefault="00DB4100" w:rsidP="00D764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36EF">
      <w:rPr>
        <w:rStyle w:val="PageNumber"/>
        <w:noProof/>
      </w:rPr>
      <w:t>8</w:t>
    </w:r>
    <w:r>
      <w:rPr>
        <w:rStyle w:val="PageNumber"/>
      </w:rPr>
      <w:fldChar w:fldCharType="end"/>
    </w:r>
  </w:p>
  <w:p w:rsidR="00DB4100" w:rsidRDefault="00DB4100" w:rsidP="00D7643B">
    <w:pPr>
      <w:pStyle w:val="Footer"/>
      <w:jc w:val="center"/>
      <w:rPr>
        <w:rFonts w:ascii="Arial" w:hAnsi="Arial" w:cs="Arial"/>
        <w:i/>
      </w:rPr>
    </w:pPr>
  </w:p>
  <w:p w:rsidR="00DB4100" w:rsidRDefault="00DB4100" w:rsidP="00D7643B">
    <w:pPr>
      <w:pStyle w:val="Footer"/>
      <w:jc w:val="center"/>
      <w:rPr>
        <w:rFonts w:ascii="Arial" w:hAnsi="Arial" w:cs="Arial"/>
        <w:i/>
      </w:rPr>
    </w:pPr>
  </w:p>
  <w:p w:rsidR="00DB4100" w:rsidRPr="000B6BA4" w:rsidRDefault="00DB4100" w:rsidP="00D7643B">
    <w:pPr>
      <w:pStyle w:val="Footer"/>
      <w:jc w:val="center"/>
      <w:rPr>
        <w:rFonts w:ascii="Arial" w:hAnsi="Arial" w:cs="Arial"/>
        <w:i/>
      </w:rPr>
    </w:pPr>
  </w:p>
  <w:p w:rsidR="00DB4100" w:rsidRDefault="00DB410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00" w:rsidRDefault="00DB4100" w:rsidP="00D7643B">
    <w:pPr>
      <w:pStyle w:val="Footer"/>
      <w:jc w:val="center"/>
      <w:rPr>
        <w:rFonts w:ascii="Arial" w:hAnsi="Arial" w:cs="Arial"/>
        <w:i/>
      </w:rPr>
    </w:pPr>
  </w:p>
  <w:p w:rsidR="00DB4100" w:rsidRPr="000B6BA4" w:rsidRDefault="00DB4100" w:rsidP="00D7643B">
    <w:pPr>
      <w:pStyle w:val="Footer"/>
      <w:jc w:val="center"/>
      <w:rPr>
        <w:rFonts w:ascii="Arial" w:hAnsi="Arial" w:cs="Arial"/>
        <w:i/>
      </w:rPr>
    </w:pPr>
    <w:r w:rsidRPr="000B6BA4">
      <w:rPr>
        <w:rFonts w:ascii="Arial" w:hAnsi="Arial" w:cs="Arial"/>
        <w:i/>
      </w:rPr>
      <w:t>COLLABORATE – INNOVATE - EDUCATE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100" w:rsidRDefault="00DB4100" w:rsidP="005820E9">
      <w:r>
        <w:separator/>
      </w:r>
    </w:p>
  </w:footnote>
  <w:footnote w:type="continuationSeparator" w:id="0">
    <w:p w:rsidR="00DB4100" w:rsidRDefault="00DB4100" w:rsidP="00582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00" w:rsidRDefault="00DB41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00" w:rsidRDefault="00DB4100" w:rsidP="00D7643B">
    <w:pPr>
      <w:pStyle w:val="Footer"/>
      <w:jc w:val="center"/>
      <w:rPr>
        <w:rFonts w:ascii="Arial" w:hAnsi="Arial" w:cs="Arial"/>
        <w:i/>
      </w:rPr>
    </w:pPr>
    <w:r w:rsidRPr="000B6BA4">
      <w:rPr>
        <w:rFonts w:ascii="Arial" w:hAnsi="Arial" w:cs="Arial"/>
        <w:i/>
      </w:rPr>
      <w:t xml:space="preserve">COLLABORATE – INNOVATE </w:t>
    </w:r>
    <w:r>
      <w:rPr>
        <w:rFonts w:ascii="Arial" w:hAnsi="Arial" w:cs="Arial"/>
        <w:i/>
      </w:rPr>
      <w:t>–</w:t>
    </w:r>
    <w:r w:rsidRPr="000B6BA4">
      <w:rPr>
        <w:rFonts w:ascii="Arial" w:hAnsi="Arial" w:cs="Arial"/>
        <w:i/>
      </w:rPr>
      <w:t xml:space="preserve"> EDUCATE</w:t>
    </w:r>
  </w:p>
  <w:p w:rsidR="00DB4100" w:rsidRDefault="00DB41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00" w:rsidRDefault="00DB41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00" w:rsidRDefault="00DB4100" w:rsidP="00D7643B">
    <w:pPr>
      <w:pStyle w:val="Footer"/>
      <w:jc w:val="center"/>
      <w:rPr>
        <w:rFonts w:ascii="Arial" w:hAnsi="Arial" w:cs="Arial"/>
        <w:i/>
      </w:rPr>
    </w:pPr>
    <w:r w:rsidRPr="000B6BA4">
      <w:rPr>
        <w:rFonts w:ascii="Arial" w:hAnsi="Arial" w:cs="Arial"/>
        <w:i/>
      </w:rPr>
      <w:t xml:space="preserve">COLLABORATE – INNOVATE </w:t>
    </w:r>
    <w:r>
      <w:rPr>
        <w:rFonts w:ascii="Arial" w:hAnsi="Arial" w:cs="Arial"/>
        <w:i/>
      </w:rPr>
      <w:t>–</w:t>
    </w:r>
    <w:r w:rsidRPr="000B6BA4">
      <w:rPr>
        <w:rFonts w:ascii="Arial" w:hAnsi="Arial" w:cs="Arial"/>
        <w:i/>
      </w:rPr>
      <w:t xml:space="preserve"> EDUCATE</w:t>
    </w:r>
  </w:p>
  <w:p w:rsidR="00DB4100" w:rsidRDefault="00DB4100">
    <w:pPr>
      <w:pStyle w:val="Header"/>
    </w:pPr>
  </w:p>
  <w:p w:rsidR="00DB4100" w:rsidRDefault="00DB41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0E28"/>
    <w:multiLevelType w:val="hybridMultilevel"/>
    <w:tmpl w:val="9FAE7728"/>
    <w:lvl w:ilvl="0" w:tplc="ACD25E2E">
      <w:start w:val="1"/>
      <w:numFmt w:val="decimal"/>
      <w:lvlText w:val="%1."/>
      <w:lvlJc w:val="left"/>
      <w:pPr>
        <w:tabs>
          <w:tab w:val="num" w:pos="810"/>
        </w:tabs>
        <w:ind w:left="810" w:hanging="360"/>
      </w:pPr>
      <w:rPr>
        <w:rFonts w:hint="default"/>
      </w:rPr>
    </w:lvl>
    <w:lvl w:ilvl="1" w:tplc="C8F63962">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D3C0AC1"/>
    <w:multiLevelType w:val="hybridMultilevel"/>
    <w:tmpl w:val="93D830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EA3394"/>
    <w:multiLevelType w:val="hybridMultilevel"/>
    <w:tmpl w:val="C82A8548"/>
    <w:lvl w:ilvl="0" w:tplc="ADCACBF4">
      <w:numFmt w:val="bullet"/>
      <w:lvlText w:val="-"/>
      <w:lvlJc w:val="left"/>
      <w:pPr>
        <w:ind w:left="2310" w:hanging="360"/>
      </w:pPr>
      <w:rPr>
        <w:rFonts w:ascii="Arial" w:eastAsia="Times New Roman" w:hAnsi="Arial" w:cs="Aria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3">
    <w:nsid w:val="350A0469"/>
    <w:multiLevelType w:val="hybridMultilevel"/>
    <w:tmpl w:val="F1C849CC"/>
    <w:lvl w:ilvl="0" w:tplc="F0744210">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nsid w:val="36F50D6A"/>
    <w:multiLevelType w:val="hybridMultilevel"/>
    <w:tmpl w:val="93D830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5E70BF"/>
    <w:multiLevelType w:val="hybridMultilevel"/>
    <w:tmpl w:val="168A04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CB2F68"/>
    <w:multiLevelType w:val="hybridMultilevel"/>
    <w:tmpl w:val="0A221A24"/>
    <w:lvl w:ilvl="0" w:tplc="D6D2E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F93D23"/>
    <w:multiLevelType w:val="hybridMultilevel"/>
    <w:tmpl w:val="B204F4FA"/>
    <w:lvl w:ilvl="0" w:tplc="BA6C6DE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605516C"/>
    <w:multiLevelType w:val="hybridMultilevel"/>
    <w:tmpl w:val="BBF406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4D3A78"/>
    <w:multiLevelType w:val="multilevel"/>
    <w:tmpl w:val="B6CAEE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B34179C"/>
    <w:multiLevelType w:val="hybridMultilevel"/>
    <w:tmpl w:val="C68A2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9A33A5"/>
    <w:multiLevelType w:val="hybridMultilevel"/>
    <w:tmpl w:val="058054F0"/>
    <w:lvl w:ilvl="0" w:tplc="E8B03F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51C2FA6"/>
    <w:multiLevelType w:val="hybridMultilevel"/>
    <w:tmpl w:val="7310CC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DA73D4"/>
    <w:multiLevelType w:val="hybridMultilevel"/>
    <w:tmpl w:val="3EE4017C"/>
    <w:lvl w:ilvl="0" w:tplc="D5B4FB6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0"/>
  </w:num>
  <w:num w:numId="4">
    <w:abstractNumId w:val="7"/>
  </w:num>
  <w:num w:numId="5">
    <w:abstractNumId w:val="9"/>
  </w:num>
  <w:num w:numId="6">
    <w:abstractNumId w:val="12"/>
  </w:num>
  <w:num w:numId="7">
    <w:abstractNumId w:val="4"/>
  </w:num>
  <w:num w:numId="8">
    <w:abstractNumId w:val="2"/>
  </w:num>
  <w:num w:numId="9">
    <w:abstractNumId w:val="3"/>
  </w:num>
  <w:num w:numId="10">
    <w:abstractNumId w:val="8"/>
  </w:num>
  <w:num w:numId="11">
    <w:abstractNumId w:val="13"/>
  </w:num>
  <w:num w:numId="12">
    <w:abstractNumId w:val="1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2C91"/>
    <w:rsid w:val="000011D3"/>
    <w:rsid w:val="000247BC"/>
    <w:rsid w:val="00032EE2"/>
    <w:rsid w:val="00033A58"/>
    <w:rsid w:val="00034285"/>
    <w:rsid w:val="000911D1"/>
    <w:rsid w:val="000A7470"/>
    <w:rsid w:val="000B04D1"/>
    <w:rsid w:val="000C0A42"/>
    <w:rsid w:val="000D5AC9"/>
    <w:rsid w:val="00107AA7"/>
    <w:rsid w:val="0011021B"/>
    <w:rsid w:val="00131486"/>
    <w:rsid w:val="00142E5D"/>
    <w:rsid w:val="001434D2"/>
    <w:rsid w:val="0015146F"/>
    <w:rsid w:val="0018310C"/>
    <w:rsid w:val="00192770"/>
    <w:rsid w:val="001A2CB9"/>
    <w:rsid w:val="001F3054"/>
    <w:rsid w:val="00202C2C"/>
    <w:rsid w:val="002038D3"/>
    <w:rsid w:val="00203F00"/>
    <w:rsid w:val="0020752B"/>
    <w:rsid w:val="00212C91"/>
    <w:rsid w:val="002401F1"/>
    <w:rsid w:val="00253CE4"/>
    <w:rsid w:val="00255292"/>
    <w:rsid w:val="00264B32"/>
    <w:rsid w:val="002C0E52"/>
    <w:rsid w:val="002F03A2"/>
    <w:rsid w:val="002F1433"/>
    <w:rsid w:val="00300E2D"/>
    <w:rsid w:val="00320562"/>
    <w:rsid w:val="0032287A"/>
    <w:rsid w:val="00323078"/>
    <w:rsid w:val="00355BC4"/>
    <w:rsid w:val="003676F1"/>
    <w:rsid w:val="003711D6"/>
    <w:rsid w:val="00373B54"/>
    <w:rsid w:val="00374348"/>
    <w:rsid w:val="0039760C"/>
    <w:rsid w:val="003A4752"/>
    <w:rsid w:val="003B0F5F"/>
    <w:rsid w:val="003C5B79"/>
    <w:rsid w:val="003E7248"/>
    <w:rsid w:val="003F19D7"/>
    <w:rsid w:val="003F52B1"/>
    <w:rsid w:val="003F6BCF"/>
    <w:rsid w:val="0040484E"/>
    <w:rsid w:val="00410A0E"/>
    <w:rsid w:val="0041370D"/>
    <w:rsid w:val="00441AA6"/>
    <w:rsid w:val="00466E55"/>
    <w:rsid w:val="00475CDB"/>
    <w:rsid w:val="00493425"/>
    <w:rsid w:val="004E2966"/>
    <w:rsid w:val="004E5D46"/>
    <w:rsid w:val="004F4FFE"/>
    <w:rsid w:val="0051417B"/>
    <w:rsid w:val="00523F4C"/>
    <w:rsid w:val="005241CF"/>
    <w:rsid w:val="00530DD5"/>
    <w:rsid w:val="00553E3A"/>
    <w:rsid w:val="00570D7A"/>
    <w:rsid w:val="00572505"/>
    <w:rsid w:val="005820E9"/>
    <w:rsid w:val="0059059D"/>
    <w:rsid w:val="00597FD8"/>
    <w:rsid w:val="005A707D"/>
    <w:rsid w:val="005A7D34"/>
    <w:rsid w:val="005B3AF2"/>
    <w:rsid w:val="005C332C"/>
    <w:rsid w:val="005D1002"/>
    <w:rsid w:val="005E2879"/>
    <w:rsid w:val="005E7371"/>
    <w:rsid w:val="005E79D1"/>
    <w:rsid w:val="00606E7D"/>
    <w:rsid w:val="00642CA9"/>
    <w:rsid w:val="00644672"/>
    <w:rsid w:val="006449A0"/>
    <w:rsid w:val="00646D2F"/>
    <w:rsid w:val="006476FB"/>
    <w:rsid w:val="006555C2"/>
    <w:rsid w:val="00666870"/>
    <w:rsid w:val="00672ADA"/>
    <w:rsid w:val="00685E05"/>
    <w:rsid w:val="006A226E"/>
    <w:rsid w:val="006D65B7"/>
    <w:rsid w:val="006D6725"/>
    <w:rsid w:val="006F48CB"/>
    <w:rsid w:val="00703D20"/>
    <w:rsid w:val="007075B1"/>
    <w:rsid w:val="00722AFB"/>
    <w:rsid w:val="00723186"/>
    <w:rsid w:val="007268F6"/>
    <w:rsid w:val="00727F51"/>
    <w:rsid w:val="00733FF5"/>
    <w:rsid w:val="00772864"/>
    <w:rsid w:val="00785B8E"/>
    <w:rsid w:val="00790210"/>
    <w:rsid w:val="00797A1F"/>
    <w:rsid w:val="007A4DC5"/>
    <w:rsid w:val="007B15C4"/>
    <w:rsid w:val="007C7EE4"/>
    <w:rsid w:val="00811086"/>
    <w:rsid w:val="008158C0"/>
    <w:rsid w:val="008216C7"/>
    <w:rsid w:val="00822D64"/>
    <w:rsid w:val="008527EC"/>
    <w:rsid w:val="00853F46"/>
    <w:rsid w:val="00857F81"/>
    <w:rsid w:val="00862F95"/>
    <w:rsid w:val="008736F7"/>
    <w:rsid w:val="0087556B"/>
    <w:rsid w:val="00884516"/>
    <w:rsid w:val="00887693"/>
    <w:rsid w:val="00897251"/>
    <w:rsid w:val="008A7DFA"/>
    <w:rsid w:val="008D536F"/>
    <w:rsid w:val="0098194D"/>
    <w:rsid w:val="00981C09"/>
    <w:rsid w:val="00986F4C"/>
    <w:rsid w:val="00990739"/>
    <w:rsid w:val="009961A4"/>
    <w:rsid w:val="009A68A0"/>
    <w:rsid w:val="009B24CF"/>
    <w:rsid w:val="009C49C3"/>
    <w:rsid w:val="009D00A9"/>
    <w:rsid w:val="00A30867"/>
    <w:rsid w:val="00A442AA"/>
    <w:rsid w:val="00A50643"/>
    <w:rsid w:val="00A51145"/>
    <w:rsid w:val="00A871B0"/>
    <w:rsid w:val="00A90477"/>
    <w:rsid w:val="00AA604A"/>
    <w:rsid w:val="00AB3D2F"/>
    <w:rsid w:val="00AB65BC"/>
    <w:rsid w:val="00AC381D"/>
    <w:rsid w:val="00AD705F"/>
    <w:rsid w:val="00AE6E8E"/>
    <w:rsid w:val="00AF0055"/>
    <w:rsid w:val="00AF3A9C"/>
    <w:rsid w:val="00AF5057"/>
    <w:rsid w:val="00B01905"/>
    <w:rsid w:val="00B16BC2"/>
    <w:rsid w:val="00B227FD"/>
    <w:rsid w:val="00B40DE2"/>
    <w:rsid w:val="00B516DD"/>
    <w:rsid w:val="00B51DA7"/>
    <w:rsid w:val="00B60426"/>
    <w:rsid w:val="00B74D42"/>
    <w:rsid w:val="00B923A8"/>
    <w:rsid w:val="00BB6BCE"/>
    <w:rsid w:val="00BC0255"/>
    <w:rsid w:val="00BF0E5C"/>
    <w:rsid w:val="00BF3013"/>
    <w:rsid w:val="00BF6701"/>
    <w:rsid w:val="00C047B2"/>
    <w:rsid w:val="00C170A9"/>
    <w:rsid w:val="00C43FC1"/>
    <w:rsid w:val="00C51F72"/>
    <w:rsid w:val="00C526A1"/>
    <w:rsid w:val="00C67B25"/>
    <w:rsid w:val="00C7362A"/>
    <w:rsid w:val="00C73AFC"/>
    <w:rsid w:val="00CA55F0"/>
    <w:rsid w:val="00CC714D"/>
    <w:rsid w:val="00CD392A"/>
    <w:rsid w:val="00CD65F8"/>
    <w:rsid w:val="00D22251"/>
    <w:rsid w:val="00D24618"/>
    <w:rsid w:val="00D52EFA"/>
    <w:rsid w:val="00D57A17"/>
    <w:rsid w:val="00D7643B"/>
    <w:rsid w:val="00D76EE1"/>
    <w:rsid w:val="00D875F7"/>
    <w:rsid w:val="00DA065B"/>
    <w:rsid w:val="00DB4100"/>
    <w:rsid w:val="00DC36EF"/>
    <w:rsid w:val="00DC6610"/>
    <w:rsid w:val="00DE0D5F"/>
    <w:rsid w:val="00E44A62"/>
    <w:rsid w:val="00E54196"/>
    <w:rsid w:val="00ED0C24"/>
    <w:rsid w:val="00EE4CF6"/>
    <w:rsid w:val="00F00A0C"/>
    <w:rsid w:val="00F01925"/>
    <w:rsid w:val="00F40C91"/>
    <w:rsid w:val="00F42B15"/>
    <w:rsid w:val="00F505CE"/>
    <w:rsid w:val="00F521D4"/>
    <w:rsid w:val="00F905C1"/>
    <w:rsid w:val="00FB0FC0"/>
    <w:rsid w:val="00FB136D"/>
    <w:rsid w:val="00FB4E16"/>
    <w:rsid w:val="00FE0142"/>
    <w:rsid w:val="00FF3C9C"/>
    <w:rsid w:val="00FF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1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2C91"/>
    <w:pPr>
      <w:tabs>
        <w:tab w:val="center" w:pos="4320"/>
        <w:tab w:val="right" w:pos="8640"/>
      </w:tabs>
    </w:pPr>
  </w:style>
  <w:style w:type="character" w:customStyle="1" w:styleId="FooterChar">
    <w:name w:val="Footer Char"/>
    <w:basedOn w:val="DefaultParagraphFont"/>
    <w:link w:val="Footer"/>
    <w:rsid w:val="00212C91"/>
    <w:rPr>
      <w:rFonts w:ascii="Times New Roman" w:eastAsia="Times New Roman" w:hAnsi="Times New Roman" w:cs="Times New Roman"/>
      <w:sz w:val="24"/>
      <w:szCs w:val="24"/>
    </w:rPr>
  </w:style>
  <w:style w:type="character" w:styleId="PageNumber">
    <w:name w:val="page number"/>
    <w:basedOn w:val="DefaultParagraphFont"/>
    <w:rsid w:val="00212C91"/>
  </w:style>
  <w:style w:type="paragraph" w:styleId="Header">
    <w:name w:val="header"/>
    <w:basedOn w:val="Normal"/>
    <w:link w:val="HeaderChar"/>
    <w:rsid w:val="00212C91"/>
    <w:pPr>
      <w:tabs>
        <w:tab w:val="center" w:pos="4320"/>
        <w:tab w:val="right" w:pos="8640"/>
      </w:tabs>
    </w:pPr>
  </w:style>
  <w:style w:type="character" w:customStyle="1" w:styleId="HeaderChar">
    <w:name w:val="Header Char"/>
    <w:basedOn w:val="DefaultParagraphFont"/>
    <w:link w:val="Header"/>
    <w:rsid w:val="00212C91"/>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212C91"/>
    <w:rPr>
      <w:sz w:val="20"/>
      <w:szCs w:val="20"/>
    </w:rPr>
  </w:style>
  <w:style w:type="character" w:customStyle="1" w:styleId="CommentTextChar">
    <w:name w:val="Comment Text Char"/>
    <w:basedOn w:val="DefaultParagraphFont"/>
    <w:link w:val="CommentText"/>
    <w:rsid w:val="00212C91"/>
    <w:rPr>
      <w:rFonts w:ascii="Times New Roman" w:eastAsia="Times New Roman" w:hAnsi="Times New Roman" w:cs="Times New Roman"/>
      <w:sz w:val="20"/>
      <w:szCs w:val="20"/>
    </w:rPr>
  </w:style>
  <w:style w:type="paragraph" w:styleId="ListParagraph">
    <w:name w:val="List Paragraph"/>
    <w:basedOn w:val="Normal"/>
    <w:uiPriority w:val="34"/>
    <w:qFormat/>
    <w:rsid w:val="00212C91"/>
    <w:pPr>
      <w:ind w:left="720"/>
    </w:pPr>
  </w:style>
  <w:style w:type="character" w:customStyle="1" w:styleId="uportal-text">
    <w:name w:val="uportal-text"/>
    <w:basedOn w:val="DefaultParagraphFont"/>
    <w:rsid w:val="00D7643B"/>
  </w:style>
  <w:style w:type="character" w:styleId="Strong">
    <w:name w:val="Strong"/>
    <w:basedOn w:val="DefaultParagraphFont"/>
    <w:uiPriority w:val="22"/>
    <w:qFormat/>
    <w:rsid w:val="00D7643B"/>
    <w:rPr>
      <w:b/>
      <w:bCs/>
    </w:rPr>
  </w:style>
  <w:style w:type="paragraph" w:styleId="NormalWeb">
    <w:name w:val="Normal (Web)"/>
    <w:basedOn w:val="Normal"/>
    <w:uiPriority w:val="99"/>
    <w:unhideWhenUsed/>
    <w:rsid w:val="00C526A1"/>
    <w:pPr>
      <w:spacing w:before="100" w:beforeAutospacing="1" w:after="100" w:afterAutospacing="1"/>
    </w:pPr>
  </w:style>
  <w:style w:type="table" w:styleId="TableGrid">
    <w:name w:val="Table Grid"/>
    <w:basedOn w:val="TableNormal"/>
    <w:uiPriority w:val="59"/>
    <w:rsid w:val="008A7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2C91"/>
    <w:pPr>
      <w:tabs>
        <w:tab w:val="center" w:pos="4320"/>
        <w:tab w:val="right" w:pos="8640"/>
      </w:tabs>
    </w:pPr>
  </w:style>
  <w:style w:type="character" w:customStyle="1" w:styleId="FooterChar">
    <w:name w:val="Footer Char"/>
    <w:basedOn w:val="DefaultParagraphFont"/>
    <w:link w:val="Footer"/>
    <w:rsid w:val="00212C91"/>
    <w:rPr>
      <w:rFonts w:ascii="Times New Roman" w:eastAsia="Times New Roman" w:hAnsi="Times New Roman" w:cs="Times New Roman"/>
      <w:sz w:val="24"/>
      <w:szCs w:val="24"/>
    </w:rPr>
  </w:style>
  <w:style w:type="character" w:styleId="PageNumber">
    <w:name w:val="page number"/>
    <w:basedOn w:val="DefaultParagraphFont"/>
    <w:rsid w:val="00212C91"/>
  </w:style>
  <w:style w:type="paragraph" w:styleId="Header">
    <w:name w:val="header"/>
    <w:basedOn w:val="Normal"/>
    <w:link w:val="HeaderChar"/>
    <w:rsid w:val="00212C91"/>
    <w:pPr>
      <w:tabs>
        <w:tab w:val="center" w:pos="4320"/>
        <w:tab w:val="right" w:pos="8640"/>
      </w:tabs>
    </w:pPr>
  </w:style>
  <w:style w:type="character" w:customStyle="1" w:styleId="HeaderChar">
    <w:name w:val="Header Char"/>
    <w:basedOn w:val="DefaultParagraphFont"/>
    <w:link w:val="Header"/>
    <w:rsid w:val="00212C91"/>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212C91"/>
    <w:rPr>
      <w:sz w:val="20"/>
      <w:szCs w:val="20"/>
    </w:rPr>
  </w:style>
  <w:style w:type="character" w:customStyle="1" w:styleId="CommentTextChar">
    <w:name w:val="Comment Text Char"/>
    <w:basedOn w:val="DefaultParagraphFont"/>
    <w:link w:val="CommentText"/>
    <w:rsid w:val="00212C91"/>
    <w:rPr>
      <w:rFonts w:ascii="Times New Roman" w:eastAsia="Times New Roman" w:hAnsi="Times New Roman" w:cs="Times New Roman"/>
      <w:sz w:val="20"/>
      <w:szCs w:val="20"/>
    </w:rPr>
  </w:style>
  <w:style w:type="paragraph" w:styleId="ListParagraph">
    <w:name w:val="List Paragraph"/>
    <w:basedOn w:val="Normal"/>
    <w:uiPriority w:val="34"/>
    <w:qFormat/>
    <w:rsid w:val="00212C91"/>
    <w:pPr>
      <w:ind w:left="720"/>
    </w:pPr>
  </w:style>
  <w:style w:type="character" w:customStyle="1" w:styleId="uportal-text">
    <w:name w:val="uportal-text"/>
    <w:basedOn w:val="DefaultParagraphFont"/>
    <w:rsid w:val="00D7643B"/>
  </w:style>
  <w:style w:type="character" w:styleId="Strong">
    <w:name w:val="Strong"/>
    <w:basedOn w:val="DefaultParagraphFont"/>
    <w:uiPriority w:val="22"/>
    <w:qFormat/>
    <w:rsid w:val="00D7643B"/>
    <w:rPr>
      <w:b/>
      <w:bCs/>
    </w:rPr>
  </w:style>
  <w:style w:type="paragraph" w:styleId="NormalWeb">
    <w:name w:val="Normal (Web)"/>
    <w:basedOn w:val="Normal"/>
    <w:uiPriority w:val="99"/>
    <w:unhideWhenUsed/>
    <w:rsid w:val="00C526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462162">
      <w:bodyDiv w:val="1"/>
      <w:marLeft w:val="0"/>
      <w:marRight w:val="0"/>
      <w:marTop w:val="0"/>
      <w:marBottom w:val="0"/>
      <w:divBdr>
        <w:top w:val="none" w:sz="0" w:space="0" w:color="auto"/>
        <w:left w:val="none" w:sz="0" w:space="0" w:color="auto"/>
        <w:bottom w:val="none" w:sz="0" w:space="0" w:color="auto"/>
        <w:right w:val="none" w:sz="0" w:space="0" w:color="auto"/>
      </w:divBdr>
      <w:divsChild>
        <w:div w:id="1702049010">
          <w:marLeft w:val="0"/>
          <w:marRight w:val="0"/>
          <w:marTop w:val="0"/>
          <w:marBottom w:val="0"/>
          <w:divBdr>
            <w:top w:val="none" w:sz="0" w:space="0" w:color="auto"/>
            <w:left w:val="none" w:sz="0" w:space="0" w:color="auto"/>
            <w:bottom w:val="none" w:sz="0" w:space="0" w:color="auto"/>
            <w:right w:val="none" w:sz="0" w:space="0" w:color="auto"/>
          </w:divBdr>
          <w:divsChild>
            <w:div w:id="1464613948">
              <w:marLeft w:val="0"/>
              <w:marRight w:val="0"/>
              <w:marTop w:val="0"/>
              <w:marBottom w:val="0"/>
              <w:divBdr>
                <w:top w:val="none" w:sz="0" w:space="0" w:color="auto"/>
                <w:left w:val="none" w:sz="0" w:space="0" w:color="auto"/>
                <w:bottom w:val="none" w:sz="0" w:space="0" w:color="auto"/>
                <w:right w:val="none" w:sz="0" w:space="0" w:color="auto"/>
              </w:divBdr>
              <w:divsChild>
                <w:div w:id="1502043522">
                  <w:marLeft w:val="97"/>
                  <w:marRight w:val="0"/>
                  <w:marTop w:val="0"/>
                  <w:marBottom w:val="0"/>
                  <w:divBdr>
                    <w:top w:val="none" w:sz="0" w:space="0" w:color="auto"/>
                    <w:left w:val="none" w:sz="0" w:space="0" w:color="auto"/>
                    <w:bottom w:val="none" w:sz="0" w:space="0" w:color="auto"/>
                    <w:right w:val="none" w:sz="0" w:space="0" w:color="auto"/>
                  </w:divBdr>
                  <w:divsChild>
                    <w:div w:id="1582913571">
                      <w:marLeft w:val="0"/>
                      <w:marRight w:val="0"/>
                      <w:marTop w:val="0"/>
                      <w:marBottom w:val="0"/>
                      <w:divBdr>
                        <w:top w:val="none" w:sz="0" w:space="0" w:color="auto"/>
                        <w:left w:val="none" w:sz="0" w:space="0" w:color="auto"/>
                        <w:bottom w:val="none" w:sz="0" w:space="0" w:color="auto"/>
                        <w:right w:val="none" w:sz="0" w:space="0" w:color="auto"/>
                      </w:divBdr>
                      <w:divsChild>
                        <w:div w:id="636885767">
                          <w:marLeft w:val="0"/>
                          <w:marRight w:val="0"/>
                          <w:marTop w:val="0"/>
                          <w:marBottom w:val="0"/>
                          <w:divBdr>
                            <w:top w:val="none" w:sz="0" w:space="0" w:color="auto"/>
                            <w:left w:val="none" w:sz="0" w:space="0" w:color="auto"/>
                            <w:bottom w:val="none" w:sz="0" w:space="0" w:color="auto"/>
                            <w:right w:val="none" w:sz="0" w:space="0" w:color="auto"/>
                          </w:divBdr>
                          <w:divsChild>
                            <w:div w:id="471604090">
                              <w:marLeft w:val="2"/>
                              <w:marRight w:val="2"/>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71454-4CFB-45CB-808C-918C7BFF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12</Pages>
  <Words>4082</Words>
  <Characters>23272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Tom</cp:lastModifiedBy>
  <cp:revision>44</cp:revision>
  <cp:lastPrinted>2014-01-13T00:36:00Z</cp:lastPrinted>
  <dcterms:created xsi:type="dcterms:W3CDTF">2012-05-26T16:13:00Z</dcterms:created>
  <dcterms:modified xsi:type="dcterms:W3CDTF">2014-01-13T00:38:00Z</dcterms:modified>
</cp:coreProperties>
</file>