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5E7A" w14:textId="2098625F" w:rsidR="00F12735" w:rsidRDefault="00F12735" w:rsidP="003E6A99">
      <w:pPr>
        <w:pStyle w:val="NormalWeb"/>
        <w:shd w:val="clear" w:color="auto" w:fill="FFFFFF"/>
        <w:spacing w:before="0" w:beforeAutospacing="0" w:after="150" w:afterAutospacing="0"/>
        <w:rPr>
          <w:rStyle w:val="Strong"/>
          <w:rFonts w:asciiTheme="minorHAnsi" w:hAnsiTheme="minorHAnsi" w:cstheme="minorHAnsi"/>
          <w:bCs w:val="0"/>
          <w:color w:val="333333"/>
        </w:rPr>
      </w:pPr>
      <w:r>
        <w:rPr>
          <w:rFonts w:asciiTheme="minorHAnsi" w:hAnsiTheme="minorHAnsi" w:cstheme="minorHAnsi"/>
          <w:b/>
          <w:noProof/>
          <w:color w:val="333333"/>
        </w:rPr>
        <w:drawing>
          <wp:inline distT="0" distB="0" distL="0" distR="0" wp14:anchorId="0F2E818F" wp14:editId="6A59E7AC">
            <wp:extent cx="5983268" cy="11493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7877" cy="1152156"/>
                    </a:xfrm>
                    <a:prstGeom prst="rect">
                      <a:avLst/>
                    </a:prstGeom>
                  </pic:spPr>
                </pic:pic>
              </a:graphicData>
            </a:graphic>
          </wp:inline>
        </w:drawing>
      </w:r>
    </w:p>
    <w:p w14:paraId="11028D36" w14:textId="29F01B06" w:rsidR="00A4074E" w:rsidRDefault="00A4074E" w:rsidP="003E6A99">
      <w:pPr>
        <w:pStyle w:val="NormalWeb"/>
        <w:shd w:val="clear" w:color="auto" w:fill="FFFFFF"/>
        <w:spacing w:before="0" w:beforeAutospacing="0" w:after="150" w:afterAutospacing="0"/>
        <w:rPr>
          <w:rStyle w:val="Strong"/>
          <w:rFonts w:asciiTheme="minorHAnsi" w:hAnsiTheme="minorHAnsi" w:cstheme="minorHAnsi"/>
          <w:bCs w:val="0"/>
          <w:color w:val="333333"/>
        </w:rPr>
      </w:pPr>
    </w:p>
    <w:p w14:paraId="6693BFB1" w14:textId="77777777" w:rsidR="00D068BD" w:rsidRDefault="00D068BD" w:rsidP="00D068BD">
      <w:pPr>
        <w:pStyle w:val="Heading2"/>
        <w:shd w:val="clear" w:color="auto" w:fill="0C2340"/>
        <w:rPr>
          <w:color w:val="FFFFFF"/>
        </w:rPr>
      </w:pPr>
      <w:r>
        <w:rPr>
          <w:rStyle w:val="Strong"/>
          <w:b w:val="0"/>
          <w:bCs w:val="0"/>
          <w:color w:val="FFFFFF"/>
        </w:rPr>
        <w:t>Ally Information</w:t>
      </w:r>
    </w:p>
    <w:p w14:paraId="4D2DD25A" w14:textId="77777777" w:rsidR="00D068BD" w:rsidRDefault="00D068BD" w:rsidP="00D068BD">
      <w:pPr>
        <w:pStyle w:val="NormalWeb"/>
      </w:pPr>
      <w:r>
        <w:t xml:space="preserve">Ally is Xavier's new accessibility tool that works seamlessly in your Canvas courses to gauge the accessibility of your course content. With Ally, you can make your course content accessible by all students, including ones with identified disabilities. Ally highlights accessibility issues in your pages, assignments, and files and then provides guidance and tips for lasting improvements to your content accessibility. In addition to </w:t>
      </w:r>
      <w:proofErr w:type="gramStart"/>
      <w:r>
        <w:t>providing</w:t>
      </w:r>
      <w:proofErr w:type="gramEnd"/>
      <w:r>
        <w:t xml:space="preserve"> you with insight to your content accessibility, Ally automatically creates alternative versions of your files. This allows students to choose the type of file they want that best suits their needs.</w:t>
      </w:r>
    </w:p>
    <w:p w14:paraId="71EB937E" w14:textId="77777777" w:rsidR="00D068BD" w:rsidRDefault="00D068BD" w:rsidP="00D068BD">
      <w:pPr>
        <w:pStyle w:val="NormalWeb"/>
      </w:pPr>
      <w:r>
        <w:t>Main benefits of Ally:</w:t>
      </w:r>
    </w:p>
    <w:p w14:paraId="75864FF1" w14:textId="77777777" w:rsidR="00D068BD" w:rsidRDefault="00D068BD" w:rsidP="00D068BD">
      <w:pPr>
        <w:numPr>
          <w:ilvl w:val="0"/>
          <w:numId w:val="17"/>
        </w:numPr>
        <w:spacing w:before="100" w:beforeAutospacing="1" w:after="100" w:afterAutospacing="1" w:line="240" w:lineRule="auto"/>
      </w:pPr>
      <w:r>
        <w:t>Delivers guidance to instructors to improve the accessibility of their course content</w:t>
      </w:r>
    </w:p>
    <w:p w14:paraId="3CB5C477" w14:textId="77777777" w:rsidR="00D068BD" w:rsidRDefault="00D068BD" w:rsidP="00D068BD">
      <w:pPr>
        <w:numPr>
          <w:ilvl w:val="0"/>
          <w:numId w:val="17"/>
        </w:numPr>
        <w:spacing w:before="100" w:beforeAutospacing="1" w:after="100" w:afterAutospacing="1" w:line="240" w:lineRule="auto"/>
      </w:pPr>
      <w:r>
        <w:t>Automatically checks course materials against WCAG 2.1 accessibility standards</w:t>
      </w:r>
    </w:p>
    <w:p w14:paraId="1B99FB37" w14:textId="68D3A9BB" w:rsidR="00D068BD" w:rsidRDefault="00D068BD" w:rsidP="00D068BD">
      <w:pPr>
        <w:numPr>
          <w:ilvl w:val="0"/>
          <w:numId w:val="17"/>
        </w:numPr>
        <w:spacing w:before="100" w:beforeAutospacing="1" w:after="100" w:afterAutospacing="1" w:line="240" w:lineRule="auto"/>
      </w:pPr>
      <w:r>
        <w:t>Provides students with accessible alternative formats such as audio and electronic braille</w:t>
      </w:r>
    </w:p>
    <w:p w14:paraId="7D472001" w14:textId="77777777" w:rsidR="00D068BD" w:rsidRDefault="00D068BD" w:rsidP="00D068BD">
      <w:pPr>
        <w:pStyle w:val="Heading2"/>
        <w:shd w:val="clear" w:color="auto" w:fill="0C2340"/>
        <w:rPr>
          <w:color w:val="FFFFFF"/>
        </w:rPr>
      </w:pPr>
      <w:r>
        <w:rPr>
          <w:rStyle w:val="Strong"/>
          <w:b w:val="0"/>
          <w:bCs w:val="0"/>
          <w:color w:val="FFFFFF"/>
        </w:rPr>
        <w:t>Xavier's Ally Guide</w:t>
      </w:r>
    </w:p>
    <w:p w14:paraId="7435A923" w14:textId="29F6241D" w:rsidR="00FC0EE7" w:rsidRDefault="00D068BD" w:rsidP="00D068BD">
      <w:pPr>
        <w:pStyle w:val="NormalWeb"/>
      </w:pPr>
      <w:r>
        <w:rPr>
          <w:rStyle w:val="Strong"/>
        </w:rPr>
        <w:t>Ready to get started?</w:t>
      </w:r>
      <w:r>
        <w:t xml:space="preserve"> </w:t>
      </w:r>
      <w:r w:rsidR="00FC0EE7">
        <w:t xml:space="preserve">Navigate to this shortened link in your web browser to access Xavier’s Ally Guide: </w:t>
      </w:r>
      <w:hyperlink r:id="rId9" w:history="1">
        <w:r w:rsidR="00FC0EE7" w:rsidRPr="00FC0EE7">
          <w:rPr>
            <w:rStyle w:val="Hyperlink"/>
          </w:rPr>
          <w:t>http://tiny.cc/ua4wuz</w:t>
        </w:r>
      </w:hyperlink>
      <w:r w:rsidR="00FC0EE7">
        <w:t xml:space="preserve"> </w:t>
      </w:r>
    </w:p>
    <w:p w14:paraId="2047EE65" w14:textId="084D7D05" w:rsidR="00D068BD" w:rsidRDefault="00D068BD" w:rsidP="00D068BD">
      <w:pPr>
        <w:pStyle w:val="NormalWeb"/>
      </w:pPr>
      <w:r>
        <w:t xml:space="preserve">This one-page guide provides an overview of the important things you need to know about Ally, and it shows you how Ally will appear in your Canvas courses. </w:t>
      </w:r>
    </w:p>
    <w:p w14:paraId="029164AC" w14:textId="4AB73B50" w:rsidR="00D068BD" w:rsidRDefault="00D068BD" w:rsidP="00D068BD">
      <w:pPr>
        <w:pStyle w:val="Heading2"/>
        <w:shd w:val="clear" w:color="auto" w:fill="0C2340"/>
        <w:rPr>
          <w:color w:val="FFFFFF"/>
        </w:rPr>
      </w:pPr>
      <w:r>
        <w:rPr>
          <w:rStyle w:val="Strong"/>
          <w:b w:val="0"/>
          <w:bCs w:val="0"/>
          <w:color w:val="FFFFFF"/>
        </w:rPr>
        <w:t>Ally's Instructor Training</w:t>
      </w:r>
    </w:p>
    <w:p w14:paraId="1ECFD501" w14:textId="2B382423" w:rsidR="00D068BD" w:rsidRDefault="00FC0EE7" w:rsidP="00D068BD">
      <w:pPr>
        <w:pStyle w:val="NormalWeb"/>
      </w:pPr>
      <w:r>
        <w:t xml:space="preserve">Below are Ally’s training pages on </w:t>
      </w:r>
      <w:proofErr w:type="gramStart"/>
      <w:r>
        <w:t>all of</w:t>
      </w:r>
      <w:proofErr w:type="gramEnd"/>
      <w:r>
        <w:t xml:space="preserve"> the different features that Ally provides.  Navigate to the</w:t>
      </w:r>
      <w:r w:rsidR="00977DA6">
        <w:t xml:space="preserve"> shortened links below </w:t>
      </w:r>
      <w:r w:rsidR="000C0B1C">
        <w:t>in your web browser to access the training pages for each feature.</w:t>
      </w:r>
    </w:p>
    <w:p w14:paraId="262B5BE3" w14:textId="2637135B" w:rsidR="00D068BD" w:rsidRPr="00FC0EE7" w:rsidRDefault="00D068BD" w:rsidP="00D068BD">
      <w:pPr>
        <w:numPr>
          <w:ilvl w:val="0"/>
          <w:numId w:val="18"/>
        </w:numPr>
        <w:spacing w:before="100" w:beforeAutospacing="1" w:after="100" w:afterAutospacing="1" w:line="240" w:lineRule="auto"/>
      </w:pPr>
      <w:r w:rsidRPr="00FC0EE7">
        <w:rPr>
          <w:b/>
          <w:bCs/>
        </w:rPr>
        <w:t>Alternative Formats</w:t>
      </w:r>
      <w:r w:rsidR="00977DA6" w:rsidRPr="00FC0EE7">
        <w:rPr>
          <w:b/>
          <w:bCs/>
        </w:rPr>
        <w:t>:</w:t>
      </w:r>
      <w:r w:rsidR="00977DA6" w:rsidRPr="00FC0EE7">
        <w:t xml:space="preserve"> </w:t>
      </w:r>
      <w:hyperlink r:id="rId10" w:history="1">
        <w:r w:rsidR="00977DA6" w:rsidRPr="00FC0EE7">
          <w:rPr>
            <w:rStyle w:val="Hyperlink"/>
          </w:rPr>
          <w:t>http://tiny.cc/p22wuz</w:t>
        </w:r>
      </w:hyperlink>
      <w:r w:rsidR="00977DA6" w:rsidRPr="00FC0EE7">
        <w:t xml:space="preserve"> </w:t>
      </w:r>
    </w:p>
    <w:p w14:paraId="6870D9BF" w14:textId="36424558" w:rsidR="00D068BD" w:rsidRPr="00FC0EE7" w:rsidRDefault="00D068BD" w:rsidP="00D068BD">
      <w:pPr>
        <w:numPr>
          <w:ilvl w:val="0"/>
          <w:numId w:val="18"/>
        </w:numPr>
        <w:spacing w:before="100" w:beforeAutospacing="1" w:after="100" w:afterAutospacing="1" w:line="240" w:lineRule="auto"/>
      </w:pPr>
      <w:r w:rsidRPr="00FC0EE7">
        <w:rPr>
          <w:b/>
          <w:bCs/>
        </w:rPr>
        <w:t>Accessibility Scores</w:t>
      </w:r>
      <w:r w:rsidR="00977DA6" w:rsidRPr="00FC0EE7">
        <w:rPr>
          <w:b/>
          <w:bCs/>
        </w:rPr>
        <w:t>:</w:t>
      </w:r>
      <w:r w:rsidR="00977DA6" w:rsidRPr="00FC0EE7">
        <w:t xml:space="preserve"> </w:t>
      </w:r>
      <w:hyperlink r:id="rId11" w:history="1">
        <w:r w:rsidR="00977DA6" w:rsidRPr="00FC0EE7">
          <w:rPr>
            <w:rStyle w:val="Hyperlink"/>
          </w:rPr>
          <w:t>http://tiny.cc/b82wuz</w:t>
        </w:r>
      </w:hyperlink>
      <w:r w:rsidR="00977DA6" w:rsidRPr="00FC0EE7">
        <w:t xml:space="preserve"> </w:t>
      </w:r>
    </w:p>
    <w:p w14:paraId="4C5E5CC3" w14:textId="51E4F4E6" w:rsidR="00D068BD" w:rsidRPr="00FC0EE7" w:rsidRDefault="00D068BD" w:rsidP="00D068BD">
      <w:pPr>
        <w:numPr>
          <w:ilvl w:val="0"/>
          <w:numId w:val="18"/>
        </w:numPr>
        <w:spacing w:before="100" w:beforeAutospacing="1" w:after="100" w:afterAutospacing="1" w:line="240" w:lineRule="auto"/>
      </w:pPr>
      <w:r w:rsidRPr="00FC0EE7">
        <w:rPr>
          <w:b/>
          <w:bCs/>
        </w:rPr>
        <w:t>WYSIWYG Editor Accessibility</w:t>
      </w:r>
      <w:r w:rsidR="00977DA6" w:rsidRPr="00FC0EE7">
        <w:rPr>
          <w:b/>
          <w:bCs/>
        </w:rPr>
        <w:t xml:space="preserve">: </w:t>
      </w:r>
      <w:hyperlink r:id="rId12" w:history="1">
        <w:r w:rsidR="00977DA6" w:rsidRPr="00FC0EE7">
          <w:rPr>
            <w:rStyle w:val="Hyperlink"/>
          </w:rPr>
          <w:t>http://tiny.cc/7b2wuz</w:t>
        </w:r>
      </w:hyperlink>
      <w:r w:rsidR="00977DA6" w:rsidRPr="00FC0EE7">
        <w:t xml:space="preserve"> </w:t>
      </w:r>
    </w:p>
    <w:p w14:paraId="5B197FA7" w14:textId="621A56C9" w:rsidR="00D068BD" w:rsidRPr="00FC0EE7" w:rsidRDefault="00D068BD" w:rsidP="00D068BD">
      <w:pPr>
        <w:numPr>
          <w:ilvl w:val="0"/>
          <w:numId w:val="18"/>
        </w:numPr>
        <w:spacing w:before="100" w:beforeAutospacing="1" w:after="100" w:afterAutospacing="1" w:line="240" w:lineRule="auto"/>
      </w:pPr>
      <w:r w:rsidRPr="00FC0EE7">
        <w:rPr>
          <w:b/>
          <w:bCs/>
        </w:rPr>
        <w:t>File Accessibility</w:t>
      </w:r>
      <w:r w:rsidR="00977DA6" w:rsidRPr="00FC0EE7">
        <w:rPr>
          <w:b/>
          <w:bCs/>
        </w:rPr>
        <w:t>:</w:t>
      </w:r>
      <w:r w:rsidR="00977DA6" w:rsidRPr="00FC0EE7">
        <w:t xml:space="preserve"> </w:t>
      </w:r>
      <w:hyperlink r:id="rId13" w:history="1">
        <w:r w:rsidR="00977DA6" w:rsidRPr="00FC0EE7">
          <w:rPr>
            <w:rStyle w:val="Hyperlink"/>
          </w:rPr>
          <w:t>http://tiny.cc/1e2wuz</w:t>
        </w:r>
      </w:hyperlink>
      <w:r w:rsidR="00977DA6" w:rsidRPr="00FC0EE7">
        <w:t xml:space="preserve"> </w:t>
      </w:r>
    </w:p>
    <w:p w14:paraId="7C430933" w14:textId="7DBF7C57" w:rsidR="00D068BD" w:rsidRPr="00FC0EE7" w:rsidRDefault="00D068BD" w:rsidP="00D068BD">
      <w:pPr>
        <w:numPr>
          <w:ilvl w:val="0"/>
          <w:numId w:val="18"/>
        </w:numPr>
        <w:spacing w:before="100" w:beforeAutospacing="1" w:after="100" w:afterAutospacing="1" w:line="240" w:lineRule="auto"/>
      </w:pPr>
      <w:r w:rsidRPr="00FC0EE7">
        <w:rPr>
          <w:b/>
          <w:bCs/>
        </w:rPr>
        <w:t>Instructor Feedback Panel</w:t>
      </w:r>
      <w:r w:rsidR="00977DA6" w:rsidRPr="00FC0EE7">
        <w:rPr>
          <w:b/>
          <w:bCs/>
        </w:rPr>
        <w:t>:</w:t>
      </w:r>
      <w:r w:rsidR="00977DA6" w:rsidRPr="00FC0EE7">
        <w:t xml:space="preserve"> </w:t>
      </w:r>
      <w:hyperlink r:id="rId14" w:history="1">
        <w:r w:rsidR="00977DA6" w:rsidRPr="00FC0EE7">
          <w:rPr>
            <w:rStyle w:val="Hyperlink"/>
          </w:rPr>
          <w:t>http://tiny.cc/0g2wuz</w:t>
        </w:r>
      </w:hyperlink>
      <w:r w:rsidR="00977DA6" w:rsidRPr="00FC0EE7">
        <w:t xml:space="preserve"> </w:t>
      </w:r>
    </w:p>
    <w:p w14:paraId="32C4DA12" w14:textId="6CCD6F89" w:rsidR="00D068BD" w:rsidRPr="00FC0EE7" w:rsidRDefault="00D068BD" w:rsidP="00D068BD">
      <w:pPr>
        <w:numPr>
          <w:ilvl w:val="0"/>
          <w:numId w:val="18"/>
        </w:numPr>
        <w:spacing w:before="100" w:beforeAutospacing="1" w:after="100" w:afterAutospacing="1" w:line="240" w:lineRule="auto"/>
      </w:pPr>
      <w:r w:rsidRPr="00FC0EE7">
        <w:rPr>
          <w:b/>
          <w:bCs/>
        </w:rPr>
        <w:t>Course Accessibility Report</w:t>
      </w:r>
      <w:r w:rsidR="00977DA6" w:rsidRPr="00FC0EE7">
        <w:rPr>
          <w:b/>
          <w:bCs/>
        </w:rPr>
        <w:t>:</w:t>
      </w:r>
      <w:r w:rsidR="00977DA6" w:rsidRPr="00FC0EE7">
        <w:t xml:space="preserve"> </w:t>
      </w:r>
      <w:hyperlink r:id="rId15" w:history="1">
        <w:r w:rsidR="00977DA6" w:rsidRPr="00FC0EE7">
          <w:rPr>
            <w:rStyle w:val="Hyperlink"/>
          </w:rPr>
          <w:t>http://tiny.cc/hi2wuz</w:t>
        </w:r>
      </w:hyperlink>
      <w:r w:rsidR="00977DA6" w:rsidRPr="00FC0EE7">
        <w:t xml:space="preserve"> </w:t>
      </w:r>
    </w:p>
    <w:p w14:paraId="49E5031C" w14:textId="1A1BC39C" w:rsidR="00D068BD" w:rsidRDefault="00D068BD" w:rsidP="00D068BD">
      <w:pPr>
        <w:numPr>
          <w:ilvl w:val="0"/>
          <w:numId w:val="18"/>
        </w:numPr>
        <w:spacing w:before="100" w:beforeAutospacing="1" w:after="100" w:afterAutospacing="1" w:line="240" w:lineRule="auto"/>
      </w:pPr>
      <w:r w:rsidRPr="00FC0EE7">
        <w:rPr>
          <w:b/>
          <w:bCs/>
        </w:rPr>
        <w:t>Improve Content Accessibility</w:t>
      </w:r>
      <w:r w:rsidR="00977DA6" w:rsidRPr="00FC0EE7">
        <w:rPr>
          <w:b/>
          <w:bCs/>
        </w:rPr>
        <w:t>:</w:t>
      </w:r>
      <w:r w:rsidR="00977DA6" w:rsidRPr="00FC0EE7">
        <w:t xml:space="preserve"> </w:t>
      </w:r>
      <w:hyperlink r:id="rId16" w:history="1">
        <w:r w:rsidR="00977DA6" w:rsidRPr="00FC0EE7">
          <w:rPr>
            <w:rStyle w:val="Hyperlink"/>
          </w:rPr>
          <w:t>http://tiny.cc/4v2wuz</w:t>
        </w:r>
      </w:hyperlink>
      <w:r w:rsidR="00977DA6" w:rsidRPr="00FC0EE7">
        <w:t xml:space="preserve"> </w:t>
      </w:r>
    </w:p>
    <w:p w14:paraId="71B5216F" w14:textId="77777777" w:rsidR="00D068BD" w:rsidRDefault="00D068BD" w:rsidP="00D068BD">
      <w:pPr>
        <w:pStyle w:val="Heading2"/>
        <w:shd w:val="clear" w:color="auto" w:fill="0C2340"/>
        <w:rPr>
          <w:color w:val="FFFFFF"/>
        </w:rPr>
      </w:pPr>
      <w:r>
        <w:rPr>
          <w:rStyle w:val="Strong"/>
          <w:b w:val="0"/>
          <w:bCs w:val="0"/>
          <w:color w:val="FFFFFF"/>
        </w:rPr>
        <w:lastRenderedPageBreak/>
        <w:t>Additional Resources</w:t>
      </w:r>
    </w:p>
    <w:p w14:paraId="77D1FB40" w14:textId="2EB58122" w:rsidR="000C0B1C" w:rsidRPr="000C0B1C" w:rsidRDefault="000C0B1C" w:rsidP="000C0B1C">
      <w:r>
        <w:br/>
      </w:r>
      <w:r w:rsidRPr="000C0B1C">
        <w:t xml:space="preserve">Navigate to the shortened links below in your web browser to </w:t>
      </w:r>
      <w:r>
        <w:t>access the additional resources.</w:t>
      </w:r>
    </w:p>
    <w:p w14:paraId="4CD09E7A" w14:textId="5E262122" w:rsidR="00D068BD" w:rsidRDefault="00D068BD" w:rsidP="00D068BD">
      <w:pPr>
        <w:pStyle w:val="Heading3"/>
        <w:rPr>
          <w:color w:val="auto"/>
        </w:rPr>
      </w:pPr>
      <w:r>
        <w:t>General Resources</w:t>
      </w:r>
    </w:p>
    <w:p w14:paraId="7A5C9199" w14:textId="62D42BEC" w:rsidR="00D068BD" w:rsidRDefault="00D068BD" w:rsidP="00D068BD">
      <w:pPr>
        <w:numPr>
          <w:ilvl w:val="0"/>
          <w:numId w:val="19"/>
        </w:numPr>
        <w:spacing w:before="100" w:beforeAutospacing="1" w:after="100" w:afterAutospacing="1" w:line="240" w:lineRule="auto"/>
      </w:pPr>
      <w:r w:rsidRPr="000C0B1C">
        <w:rPr>
          <w:b/>
          <w:bCs/>
        </w:rPr>
        <w:t>Ally Help for Instructors</w:t>
      </w:r>
      <w:r>
        <w:t xml:space="preserve"> - knowledge base full of common questions and issues</w:t>
      </w:r>
      <w:r w:rsidR="000C0B1C">
        <w:t xml:space="preserve"> </w:t>
      </w:r>
      <w:r w:rsidR="00CE0201">
        <w:br/>
      </w:r>
      <w:r w:rsidR="000C0B1C">
        <w:t xml:space="preserve">(link: </w:t>
      </w:r>
      <w:hyperlink r:id="rId17" w:history="1">
        <w:r w:rsidR="000C0B1C" w:rsidRPr="009F3002">
          <w:rPr>
            <w:rStyle w:val="Hyperlink"/>
          </w:rPr>
          <w:t>http://tiny.cc/vl5wuz</w:t>
        </w:r>
      </w:hyperlink>
      <w:r w:rsidR="000C0B1C">
        <w:t xml:space="preserve">) </w:t>
      </w:r>
    </w:p>
    <w:p w14:paraId="4C4A8E45" w14:textId="19E415D4" w:rsidR="00D068BD" w:rsidRDefault="00D068BD" w:rsidP="00D068BD">
      <w:pPr>
        <w:numPr>
          <w:ilvl w:val="0"/>
          <w:numId w:val="19"/>
        </w:numPr>
        <w:spacing w:before="100" w:beforeAutospacing="1" w:after="100" w:afterAutospacing="1" w:line="240" w:lineRule="auto"/>
      </w:pPr>
      <w:r w:rsidRPr="000C0B1C">
        <w:rPr>
          <w:b/>
          <w:bCs/>
        </w:rPr>
        <w:t>Ally Instructor Package</w:t>
      </w:r>
      <w:r>
        <w:t xml:space="preserve"> - extensive PDF document with information to help you become an </w:t>
      </w:r>
      <w:r>
        <w:rPr>
          <w:rStyle w:val="Emphasis"/>
        </w:rPr>
        <w:t>Ally</w:t>
      </w:r>
      <w:r>
        <w:t xml:space="preserve"> to inclusive learning</w:t>
      </w:r>
      <w:r w:rsidR="000C0B1C">
        <w:t xml:space="preserve"> (link: </w:t>
      </w:r>
      <w:hyperlink r:id="rId18" w:history="1">
        <w:r w:rsidR="000C0B1C" w:rsidRPr="009F3002">
          <w:rPr>
            <w:rStyle w:val="Hyperlink"/>
          </w:rPr>
          <w:t>http://tiny.cc/1t5wuz</w:t>
        </w:r>
      </w:hyperlink>
      <w:r w:rsidR="000C0B1C">
        <w:t xml:space="preserve">) </w:t>
      </w:r>
    </w:p>
    <w:p w14:paraId="6340D849" w14:textId="78FCAAD7" w:rsidR="00D068BD" w:rsidRDefault="00D068BD" w:rsidP="00D068BD">
      <w:pPr>
        <w:numPr>
          <w:ilvl w:val="0"/>
          <w:numId w:val="19"/>
        </w:numPr>
        <w:spacing w:before="100" w:beforeAutospacing="1" w:after="100" w:afterAutospacing="1" w:line="240" w:lineRule="auto"/>
      </w:pPr>
      <w:r w:rsidRPr="00CE0201">
        <w:rPr>
          <w:b/>
          <w:bCs/>
        </w:rPr>
        <w:t>Ally Accessibility Checklist</w:t>
      </w:r>
      <w:r w:rsidR="000C0B1C">
        <w:t xml:space="preserve"> (link: </w:t>
      </w:r>
      <w:hyperlink r:id="rId19" w:history="1">
        <w:r w:rsidR="00CE0201" w:rsidRPr="009F3002">
          <w:rPr>
            <w:rStyle w:val="Hyperlink"/>
          </w:rPr>
          <w:t>http://tiny.cc/d86wuz</w:t>
        </w:r>
      </w:hyperlink>
      <w:r w:rsidR="00CE0201">
        <w:t xml:space="preserve">) </w:t>
      </w:r>
    </w:p>
    <w:p w14:paraId="49B665F3" w14:textId="1029756F" w:rsidR="00D068BD" w:rsidRDefault="00D068BD" w:rsidP="00D068BD">
      <w:pPr>
        <w:numPr>
          <w:ilvl w:val="0"/>
          <w:numId w:val="19"/>
        </w:numPr>
        <w:spacing w:before="100" w:beforeAutospacing="1" w:after="100" w:afterAutospacing="1" w:line="240" w:lineRule="auto"/>
      </w:pPr>
      <w:r w:rsidRPr="00CE0201">
        <w:rPr>
          <w:b/>
          <w:bCs/>
        </w:rPr>
        <w:t>Ally Instructor FAQs</w:t>
      </w:r>
      <w:r w:rsidR="00CE0201">
        <w:t xml:space="preserve"> (link: </w:t>
      </w:r>
      <w:hyperlink r:id="rId20" w:history="1">
        <w:r w:rsidR="00CE0201" w:rsidRPr="009F3002">
          <w:rPr>
            <w:rStyle w:val="Hyperlink"/>
          </w:rPr>
          <w:t>http://tiny.cc/jb6wuz</w:t>
        </w:r>
      </w:hyperlink>
      <w:r w:rsidR="00CE0201">
        <w:t xml:space="preserve">) </w:t>
      </w:r>
    </w:p>
    <w:p w14:paraId="7571F7A9" w14:textId="68A10E26" w:rsidR="00D068BD" w:rsidRDefault="00D068BD" w:rsidP="00D068BD">
      <w:pPr>
        <w:numPr>
          <w:ilvl w:val="0"/>
          <w:numId w:val="19"/>
        </w:numPr>
        <w:spacing w:before="100" w:beforeAutospacing="1" w:after="100" w:afterAutospacing="1" w:line="240" w:lineRule="auto"/>
      </w:pPr>
      <w:r w:rsidRPr="00CE0201">
        <w:rPr>
          <w:b/>
          <w:bCs/>
        </w:rPr>
        <w:t>Ally Troubleshooting</w:t>
      </w:r>
      <w:r w:rsidR="00CE0201">
        <w:t xml:space="preserve"> (link: </w:t>
      </w:r>
      <w:hyperlink r:id="rId21" w:history="1">
        <w:r w:rsidR="00CE0201" w:rsidRPr="009F3002">
          <w:rPr>
            <w:rStyle w:val="Hyperlink"/>
          </w:rPr>
          <w:t>http://tiny.cc/5e6wuz</w:t>
        </w:r>
      </w:hyperlink>
      <w:r w:rsidR="00CE0201">
        <w:t xml:space="preserve">) </w:t>
      </w:r>
    </w:p>
    <w:p w14:paraId="30370D2D" w14:textId="77777777" w:rsidR="00D068BD" w:rsidRDefault="00D068BD" w:rsidP="00D068BD">
      <w:pPr>
        <w:pStyle w:val="Heading3"/>
      </w:pPr>
      <w:r>
        <w:t>Special Topics</w:t>
      </w:r>
    </w:p>
    <w:p w14:paraId="4B0137B6" w14:textId="3BCD6FBD" w:rsidR="00D068BD" w:rsidRDefault="00D068BD" w:rsidP="00D068BD">
      <w:pPr>
        <w:numPr>
          <w:ilvl w:val="0"/>
          <w:numId w:val="20"/>
        </w:numPr>
        <w:spacing w:before="100" w:beforeAutospacing="1" w:after="100" w:afterAutospacing="1" w:line="240" w:lineRule="auto"/>
      </w:pPr>
      <w:r w:rsidRPr="00D21FB7">
        <w:rPr>
          <w:b/>
          <w:bCs/>
        </w:rPr>
        <w:t>Canvas Images and Alt Text</w:t>
      </w:r>
      <w:r w:rsidR="00CE0201">
        <w:t xml:space="preserve"> (link: </w:t>
      </w:r>
      <w:hyperlink r:id="rId22" w:history="1">
        <w:r w:rsidR="00CE0201" w:rsidRPr="009F3002">
          <w:rPr>
            <w:rStyle w:val="Hyperlink"/>
          </w:rPr>
          <w:t>http://tiny.cc/637wuz</w:t>
        </w:r>
      </w:hyperlink>
      <w:r w:rsidR="00CE0201">
        <w:t xml:space="preserve">) </w:t>
      </w:r>
    </w:p>
    <w:p w14:paraId="08C31C15" w14:textId="06D917CC" w:rsidR="00D068BD" w:rsidRDefault="00D068BD" w:rsidP="00D068BD">
      <w:pPr>
        <w:numPr>
          <w:ilvl w:val="0"/>
          <w:numId w:val="20"/>
        </w:numPr>
        <w:spacing w:before="100" w:beforeAutospacing="1" w:after="100" w:afterAutospacing="1" w:line="240" w:lineRule="auto"/>
      </w:pPr>
      <w:r w:rsidRPr="00D21FB7">
        <w:rPr>
          <w:b/>
          <w:bCs/>
        </w:rPr>
        <w:t>Audio File Languages</w:t>
      </w:r>
      <w:r w:rsidR="00CE0201">
        <w:t xml:space="preserve"> (link: </w:t>
      </w:r>
      <w:hyperlink r:id="rId23" w:history="1">
        <w:r w:rsidR="00CE0201" w:rsidRPr="009F3002">
          <w:rPr>
            <w:rStyle w:val="Hyperlink"/>
          </w:rPr>
          <w:t>http://tiny.cc/v67wuz</w:t>
        </w:r>
      </w:hyperlink>
      <w:r w:rsidR="00CE0201">
        <w:t xml:space="preserve">) </w:t>
      </w:r>
    </w:p>
    <w:p w14:paraId="401918BC" w14:textId="32DB4AF2" w:rsidR="00D068BD" w:rsidRDefault="00D068BD" w:rsidP="00D068BD">
      <w:pPr>
        <w:numPr>
          <w:ilvl w:val="0"/>
          <w:numId w:val="20"/>
        </w:numPr>
        <w:spacing w:before="100" w:beforeAutospacing="1" w:after="100" w:afterAutospacing="1" w:line="240" w:lineRule="auto"/>
      </w:pPr>
      <w:proofErr w:type="spellStart"/>
      <w:r w:rsidRPr="00D21FB7">
        <w:rPr>
          <w:b/>
          <w:bCs/>
        </w:rPr>
        <w:t>BeeLine</w:t>
      </w:r>
      <w:proofErr w:type="spellEnd"/>
      <w:r w:rsidRPr="00D21FB7">
        <w:rPr>
          <w:b/>
          <w:bCs/>
        </w:rPr>
        <w:t xml:space="preserve"> Reader</w:t>
      </w:r>
      <w:r w:rsidR="00CE0201">
        <w:t xml:space="preserve"> (link: </w:t>
      </w:r>
      <w:hyperlink r:id="rId24" w:history="1">
        <w:r w:rsidR="00CE0201" w:rsidRPr="009F3002">
          <w:rPr>
            <w:rStyle w:val="Hyperlink"/>
          </w:rPr>
          <w:t>http://tiny.cc/b97wuz</w:t>
        </w:r>
      </w:hyperlink>
      <w:r w:rsidR="00CE0201">
        <w:t xml:space="preserve">) </w:t>
      </w:r>
    </w:p>
    <w:p w14:paraId="5473DD6D" w14:textId="4EEF8FE9" w:rsidR="00D068BD" w:rsidRDefault="00D068BD" w:rsidP="00D068BD">
      <w:pPr>
        <w:numPr>
          <w:ilvl w:val="0"/>
          <w:numId w:val="20"/>
        </w:numPr>
        <w:spacing w:before="100" w:beforeAutospacing="1" w:after="100" w:afterAutospacing="1" w:line="240" w:lineRule="auto"/>
      </w:pPr>
      <w:r w:rsidRPr="00D21FB7">
        <w:rPr>
          <w:b/>
          <w:bCs/>
        </w:rPr>
        <w:t>Math Equations and Formulas</w:t>
      </w:r>
      <w:r w:rsidR="00CE0201">
        <w:t xml:space="preserve"> (link: </w:t>
      </w:r>
      <w:hyperlink r:id="rId25" w:history="1">
        <w:r w:rsidR="00CE0201" w:rsidRPr="009F3002">
          <w:rPr>
            <w:rStyle w:val="Hyperlink"/>
          </w:rPr>
          <w:t>https://tinyurl.com/2p834m3u</w:t>
        </w:r>
      </w:hyperlink>
      <w:r w:rsidR="00CE0201">
        <w:t xml:space="preserve">) </w:t>
      </w:r>
    </w:p>
    <w:p w14:paraId="7C028240" w14:textId="77777777" w:rsidR="00D068BD" w:rsidRDefault="00D068BD" w:rsidP="00D068BD">
      <w:pPr>
        <w:pStyle w:val="Heading2"/>
        <w:shd w:val="clear" w:color="auto" w:fill="0C2340"/>
        <w:rPr>
          <w:color w:val="FFFFFF"/>
        </w:rPr>
      </w:pPr>
      <w:r>
        <w:rPr>
          <w:rStyle w:val="Strong"/>
          <w:b w:val="0"/>
          <w:bCs w:val="0"/>
          <w:color w:val="FFFFFF"/>
        </w:rPr>
        <w:t>Support, Feedback, and Community</w:t>
      </w:r>
    </w:p>
    <w:p w14:paraId="277AB135" w14:textId="2D591F6C" w:rsidR="00D21FB7" w:rsidRDefault="00D21FB7" w:rsidP="00D21FB7">
      <w:pPr>
        <w:spacing w:before="100" w:beforeAutospacing="1" w:after="100" w:afterAutospacing="1" w:line="240" w:lineRule="auto"/>
      </w:pPr>
      <w:r w:rsidRPr="000C0B1C">
        <w:t xml:space="preserve">Navigate to the shortened links below in your web browser to </w:t>
      </w:r>
      <w:r>
        <w:t xml:space="preserve">access the </w:t>
      </w:r>
      <w:r>
        <w:t>support, feedback, and community resources</w:t>
      </w:r>
      <w:r>
        <w:t>.</w:t>
      </w:r>
    </w:p>
    <w:p w14:paraId="074BC16C" w14:textId="67E4E25B" w:rsidR="00D068BD" w:rsidRDefault="00D068BD" w:rsidP="00D068BD">
      <w:pPr>
        <w:numPr>
          <w:ilvl w:val="0"/>
          <w:numId w:val="21"/>
        </w:numPr>
        <w:spacing w:before="100" w:beforeAutospacing="1" w:after="100" w:afterAutospacing="1" w:line="240" w:lineRule="auto"/>
      </w:pPr>
      <w:r w:rsidRPr="00D21FB7">
        <w:rPr>
          <w:b/>
          <w:bCs/>
        </w:rPr>
        <w:t>Design Ideas or Product Feedback</w:t>
      </w:r>
      <w:r>
        <w:t xml:space="preserve"> - submit your feedback and ideas to make Ally better here</w:t>
      </w:r>
      <w:r w:rsidR="00D21FB7">
        <w:br/>
        <w:t xml:space="preserve">(link: </w:t>
      </w:r>
      <w:hyperlink r:id="rId26" w:history="1">
        <w:r w:rsidR="00D21FB7" w:rsidRPr="009F3002">
          <w:rPr>
            <w:rStyle w:val="Hyperlink"/>
          </w:rPr>
          <w:t>https://tinyurl.com/64vnexd2</w:t>
        </w:r>
      </w:hyperlink>
      <w:r w:rsidR="00D21FB7">
        <w:t xml:space="preserve">) </w:t>
      </w:r>
    </w:p>
    <w:p w14:paraId="0047FC91" w14:textId="07BCD1D1" w:rsidR="00D068BD" w:rsidRDefault="00D068BD" w:rsidP="00D068BD">
      <w:pPr>
        <w:numPr>
          <w:ilvl w:val="0"/>
          <w:numId w:val="21"/>
        </w:numPr>
        <w:spacing w:before="100" w:beforeAutospacing="1" w:after="100" w:afterAutospacing="1" w:line="240" w:lineRule="auto"/>
      </w:pPr>
      <w:r w:rsidRPr="00D21FB7">
        <w:rPr>
          <w:b/>
          <w:bCs/>
        </w:rPr>
        <w:t>New Features and Updates</w:t>
      </w:r>
      <w:r>
        <w:t xml:space="preserve"> - learn about </w:t>
      </w:r>
      <w:proofErr w:type="gramStart"/>
      <w:r>
        <w:t>all of</w:t>
      </w:r>
      <w:proofErr w:type="gramEnd"/>
      <w:r>
        <w:t xml:space="preserve"> the latest Ally feature updates here</w:t>
      </w:r>
      <w:r w:rsidR="00D21FB7">
        <w:br/>
        <w:t xml:space="preserve">(link: </w:t>
      </w:r>
      <w:hyperlink r:id="rId27" w:history="1">
        <w:r w:rsidR="00D21FB7" w:rsidRPr="009F3002">
          <w:rPr>
            <w:rStyle w:val="Hyperlink"/>
          </w:rPr>
          <w:t>http://tiny.cc/2c7wuz</w:t>
        </w:r>
      </w:hyperlink>
      <w:r w:rsidR="00D21FB7">
        <w:t xml:space="preserve">) </w:t>
      </w:r>
    </w:p>
    <w:p w14:paraId="64B10038" w14:textId="79625688" w:rsidR="00D068BD" w:rsidRDefault="00D068BD" w:rsidP="00D068BD">
      <w:pPr>
        <w:numPr>
          <w:ilvl w:val="0"/>
          <w:numId w:val="21"/>
        </w:numPr>
        <w:spacing w:before="100" w:beforeAutospacing="1" w:after="100" w:afterAutospacing="1" w:line="240" w:lineRule="auto"/>
      </w:pPr>
      <w:r w:rsidRPr="00D21FB7">
        <w:rPr>
          <w:b/>
          <w:bCs/>
        </w:rPr>
        <w:t>Ally User Group</w:t>
      </w:r>
      <w:r>
        <w:t xml:space="preserve"> - join this vibrant community for support from your peers and access to research, usability testing, and early access </w:t>
      </w:r>
      <w:r w:rsidR="00D21FB7">
        <w:t>to</w:t>
      </w:r>
      <w:r>
        <w:t xml:space="preserve"> new features</w:t>
      </w:r>
      <w:r w:rsidR="00D21FB7">
        <w:t xml:space="preserve"> (link: </w:t>
      </w:r>
      <w:hyperlink r:id="rId28" w:history="1">
        <w:r w:rsidR="00D21FB7" w:rsidRPr="009F3002">
          <w:rPr>
            <w:rStyle w:val="Hyperlink"/>
          </w:rPr>
          <w:t>https://tinyurl.com/857uyva6</w:t>
        </w:r>
      </w:hyperlink>
      <w:r w:rsidR="00D21FB7">
        <w:t xml:space="preserve">) </w:t>
      </w:r>
    </w:p>
    <w:p w14:paraId="7562515D" w14:textId="513F5678" w:rsidR="00D068BD" w:rsidRDefault="00D068BD" w:rsidP="00D068BD">
      <w:pPr>
        <w:numPr>
          <w:ilvl w:val="0"/>
          <w:numId w:val="21"/>
        </w:numPr>
        <w:spacing w:before="100" w:beforeAutospacing="1" w:after="100" w:afterAutospacing="1" w:line="240" w:lineRule="auto"/>
      </w:pPr>
      <w:r w:rsidRPr="00D21FB7">
        <w:rPr>
          <w:b/>
          <w:bCs/>
        </w:rPr>
        <w:t>Community Stories</w:t>
      </w:r>
      <w:r>
        <w:t xml:space="preserve"> - hear from Ally users who have helped lead Ally </w:t>
      </w:r>
      <w:proofErr w:type="gramStart"/>
      <w:r>
        <w:t>roll-outs</w:t>
      </w:r>
      <w:proofErr w:type="gramEnd"/>
      <w:r>
        <w:t xml:space="preserve"> on their campuses</w:t>
      </w:r>
      <w:r w:rsidR="00D21FB7">
        <w:br/>
        <w:t xml:space="preserve">(link: </w:t>
      </w:r>
      <w:hyperlink r:id="rId29" w:history="1">
        <w:r w:rsidR="00D21FB7" w:rsidRPr="009F3002">
          <w:rPr>
            <w:rStyle w:val="Hyperlink"/>
          </w:rPr>
          <w:t>http://tiny.cc/5c7wuz</w:t>
        </w:r>
      </w:hyperlink>
      <w:r w:rsidR="00D21FB7">
        <w:t xml:space="preserve">) </w:t>
      </w:r>
    </w:p>
    <w:p w14:paraId="2082DE1C" w14:textId="46C4AC8F" w:rsidR="00D068BD" w:rsidRDefault="00D068BD" w:rsidP="00D068BD">
      <w:pPr>
        <w:numPr>
          <w:ilvl w:val="0"/>
          <w:numId w:val="21"/>
        </w:numPr>
        <w:spacing w:before="240" w:beforeAutospacing="1" w:after="100" w:afterAutospacing="1" w:line="240" w:lineRule="auto"/>
      </w:pPr>
      <w:r w:rsidRPr="00D21FB7">
        <w:rPr>
          <w:b/>
          <w:bCs/>
        </w:rPr>
        <w:t>Book of Ally (Research and White Papers)</w:t>
      </w:r>
      <w:r>
        <w:t xml:space="preserve"> - read the Ally compendium documenting accessibility stories from colleges and universities globally</w:t>
      </w:r>
      <w:r w:rsidR="00D21FB7">
        <w:t xml:space="preserve"> (link: </w:t>
      </w:r>
      <w:hyperlink r:id="rId30" w:history="1">
        <w:r w:rsidR="00D21FB7" w:rsidRPr="009F3002">
          <w:rPr>
            <w:rStyle w:val="Hyperlink"/>
          </w:rPr>
          <w:t>http://tiny.cc/7c7wuz</w:t>
        </w:r>
      </w:hyperlink>
      <w:r w:rsidR="00D21FB7">
        <w:t xml:space="preserve">) </w:t>
      </w:r>
    </w:p>
    <w:p w14:paraId="578F892D" w14:textId="77777777" w:rsidR="00D068BD" w:rsidRDefault="00D068BD" w:rsidP="00D068BD">
      <w:pPr>
        <w:pStyle w:val="Heading2"/>
        <w:shd w:val="clear" w:color="auto" w:fill="0C2340"/>
        <w:rPr>
          <w:color w:val="FFFFFF"/>
        </w:rPr>
      </w:pPr>
      <w:r>
        <w:rPr>
          <w:rStyle w:val="Strong"/>
          <w:b w:val="0"/>
          <w:bCs w:val="0"/>
          <w:color w:val="FFFFFF"/>
        </w:rPr>
        <w:t>Student Resources</w:t>
      </w:r>
    </w:p>
    <w:p w14:paraId="19912B08" w14:textId="0D18A1F5" w:rsidR="001A0449" w:rsidRPr="001A0449" w:rsidRDefault="001A0449" w:rsidP="001A0449">
      <w:pPr>
        <w:spacing w:before="100" w:beforeAutospacing="1" w:after="100" w:afterAutospacing="1" w:line="240" w:lineRule="auto"/>
      </w:pPr>
      <w:r>
        <w:t>Have your students n</w:t>
      </w:r>
      <w:r w:rsidRPr="000C0B1C">
        <w:t xml:space="preserve">avigate to the shortened links below in </w:t>
      </w:r>
      <w:r>
        <w:t>their</w:t>
      </w:r>
      <w:r w:rsidRPr="000C0B1C">
        <w:t xml:space="preserve"> web browser to </w:t>
      </w:r>
      <w:r>
        <w:t xml:space="preserve">access the </w:t>
      </w:r>
      <w:r>
        <w:t>student</w:t>
      </w:r>
      <w:r>
        <w:t xml:space="preserve"> resources.</w:t>
      </w:r>
    </w:p>
    <w:p w14:paraId="388E553F" w14:textId="5CFAB8D2" w:rsidR="00D068BD" w:rsidRDefault="00D068BD" w:rsidP="00D068BD">
      <w:pPr>
        <w:numPr>
          <w:ilvl w:val="0"/>
          <w:numId w:val="22"/>
        </w:numPr>
        <w:spacing w:before="100" w:beforeAutospacing="1" w:after="100" w:afterAutospacing="1" w:line="240" w:lineRule="auto"/>
      </w:pPr>
      <w:r w:rsidRPr="001A0449">
        <w:rPr>
          <w:b/>
          <w:bCs/>
        </w:rPr>
        <w:t>Ally Help for Students</w:t>
      </w:r>
      <w:r>
        <w:t xml:space="preserve"> - knowledge base full of common questions and issues</w:t>
      </w:r>
      <w:r w:rsidR="001A0449">
        <w:t xml:space="preserve"> </w:t>
      </w:r>
      <w:r w:rsidR="001A0449">
        <w:br/>
        <w:t xml:space="preserve">(link: </w:t>
      </w:r>
      <w:hyperlink r:id="rId31" w:history="1">
        <w:r w:rsidR="001A0449" w:rsidRPr="009F3002">
          <w:rPr>
            <w:rStyle w:val="Hyperlink"/>
          </w:rPr>
          <w:t>http://tiny.cc/8c7wuz</w:t>
        </w:r>
      </w:hyperlink>
      <w:r w:rsidR="001A0449">
        <w:t xml:space="preserve">) </w:t>
      </w:r>
    </w:p>
    <w:p w14:paraId="7B4976D0" w14:textId="0509F33F" w:rsidR="00A4074E" w:rsidRPr="001A0449" w:rsidRDefault="00D068BD" w:rsidP="001A0449">
      <w:pPr>
        <w:numPr>
          <w:ilvl w:val="0"/>
          <w:numId w:val="22"/>
        </w:numPr>
        <w:spacing w:before="100" w:beforeAutospacing="1" w:after="100" w:afterAutospacing="1" w:line="240" w:lineRule="auto"/>
        <w:rPr>
          <w:rStyle w:val="Strong"/>
          <w:b w:val="0"/>
          <w:bCs w:val="0"/>
        </w:rPr>
      </w:pPr>
      <w:r w:rsidRPr="001A0449">
        <w:rPr>
          <w:b/>
          <w:bCs/>
        </w:rPr>
        <w:t>Ally Student FAQs</w:t>
      </w:r>
      <w:r>
        <w:t xml:space="preserve"> - frequently asked questions by students</w:t>
      </w:r>
      <w:r w:rsidR="001A0449">
        <w:t xml:space="preserve"> </w:t>
      </w:r>
      <w:r w:rsidR="001A0449">
        <w:br/>
        <w:t xml:space="preserve">(link: </w:t>
      </w:r>
      <w:hyperlink r:id="rId32" w:history="1">
        <w:r w:rsidR="001A0449" w:rsidRPr="009F3002">
          <w:rPr>
            <w:rStyle w:val="Hyperlink"/>
          </w:rPr>
          <w:t>http://tiny.cc/9c7wuz</w:t>
        </w:r>
      </w:hyperlink>
      <w:r w:rsidR="001A0449">
        <w:t xml:space="preserve">) </w:t>
      </w:r>
    </w:p>
    <w:sectPr w:rsidR="00A4074E" w:rsidRPr="001A04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469D" w14:textId="77777777" w:rsidR="0021607C" w:rsidRDefault="0021607C" w:rsidP="001B23FF">
      <w:pPr>
        <w:spacing w:after="0" w:line="240" w:lineRule="auto"/>
      </w:pPr>
      <w:r>
        <w:separator/>
      </w:r>
    </w:p>
  </w:endnote>
  <w:endnote w:type="continuationSeparator" w:id="0">
    <w:p w14:paraId="7AE0A302" w14:textId="77777777" w:rsidR="0021607C" w:rsidRDefault="0021607C" w:rsidP="001B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9F60" w14:textId="77777777" w:rsidR="0021607C" w:rsidRDefault="0021607C" w:rsidP="001B23FF">
      <w:pPr>
        <w:spacing w:after="0" w:line="240" w:lineRule="auto"/>
      </w:pPr>
      <w:r>
        <w:separator/>
      </w:r>
    </w:p>
  </w:footnote>
  <w:footnote w:type="continuationSeparator" w:id="0">
    <w:p w14:paraId="791545AD" w14:textId="77777777" w:rsidR="0021607C" w:rsidRDefault="0021607C" w:rsidP="001B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BB3"/>
    <w:multiLevelType w:val="hybridMultilevel"/>
    <w:tmpl w:val="AA2E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D079A"/>
    <w:multiLevelType w:val="multilevel"/>
    <w:tmpl w:val="BF20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A6171"/>
    <w:multiLevelType w:val="hybridMultilevel"/>
    <w:tmpl w:val="CBA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C4E82"/>
    <w:multiLevelType w:val="multilevel"/>
    <w:tmpl w:val="0A38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4170A"/>
    <w:multiLevelType w:val="hybridMultilevel"/>
    <w:tmpl w:val="33AC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729AD"/>
    <w:multiLevelType w:val="multilevel"/>
    <w:tmpl w:val="16A8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87F40"/>
    <w:multiLevelType w:val="multilevel"/>
    <w:tmpl w:val="1A74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80598"/>
    <w:multiLevelType w:val="hybridMultilevel"/>
    <w:tmpl w:val="8A80C7AE"/>
    <w:lvl w:ilvl="0" w:tplc="0FA46C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013F7"/>
    <w:multiLevelType w:val="multilevel"/>
    <w:tmpl w:val="1F94D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87382"/>
    <w:multiLevelType w:val="hybridMultilevel"/>
    <w:tmpl w:val="1EB8D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11317"/>
    <w:multiLevelType w:val="multilevel"/>
    <w:tmpl w:val="0BDC6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FE4832"/>
    <w:multiLevelType w:val="hybridMultilevel"/>
    <w:tmpl w:val="EA2AD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87C7D"/>
    <w:multiLevelType w:val="multilevel"/>
    <w:tmpl w:val="50FAFF46"/>
    <w:lvl w:ilvl="0">
      <w:start w:val="1"/>
      <w:numFmt w:val="decimal"/>
      <w:lvlText w:val="%1."/>
      <w:lvlJc w:val="left"/>
      <w:pPr>
        <w:tabs>
          <w:tab w:val="num" w:pos="2490"/>
        </w:tabs>
        <w:ind w:left="2490" w:hanging="360"/>
      </w:pPr>
    </w:lvl>
    <w:lvl w:ilvl="1">
      <w:start w:val="1"/>
      <w:numFmt w:val="decimal"/>
      <w:lvlText w:val="%2."/>
      <w:lvlJc w:val="left"/>
      <w:pPr>
        <w:tabs>
          <w:tab w:val="num" w:pos="3210"/>
        </w:tabs>
        <w:ind w:left="3210" w:hanging="360"/>
      </w:pPr>
    </w:lvl>
    <w:lvl w:ilvl="2" w:tentative="1">
      <w:start w:val="1"/>
      <w:numFmt w:val="decimal"/>
      <w:lvlText w:val="%3."/>
      <w:lvlJc w:val="left"/>
      <w:pPr>
        <w:tabs>
          <w:tab w:val="num" w:pos="3930"/>
        </w:tabs>
        <w:ind w:left="3930" w:hanging="360"/>
      </w:pPr>
    </w:lvl>
    <w:lvl w:ilvl="3" w:tentative="1">
      <w:start w:val="1"/>
      <w:numFmt w:val="decimal"/>
      <w:lvlText w:val="%4."/>
      <w:lvlJc w:val="left"/>
      <w:pPr>
        <w:tabs>
          <w:tab w:val="num" w:pos="4650"/>
        </w:tabs>
        <w:ind w:left="4650" w:hanging="360"/>
      </w:pPr>
    </w:lvl>
    <w:lvl w:ilvl="4" w:tentative="1">
      <w:start w:val="1"/>
      <w:numFmt w:val="decimal"/>
      <w:lvlText w:val="%5."/>
      <w:lvlJc w:val="left"/>
      <w:pPr>
        <w:tabs>
          <w:tab w:val="num" w:pos="5370"/>
        </w:tabs>
        <w:ind w:left="5370" w:hanging="360"/>
      </w:pPr>
    </w:lvl>
    <w:lvl w:ilvl="5" w:tentative="1">
      <w:start w:val="1"/>
      <w:numFmt w:val="decimal"/>
      <w:lvlText w:val="%6."/>
      <w:lvlJc w:val="left"/>
      <w:pPr>
        <w:tabs>
          <w:tab w:val="num" w:pos="6090"/>
        </w:tabs>
        <w:ind w:left="6090" w:hanging="360"/>
      </w:pPr>
    </w:lvl>
    <w:lvl w:ilvl="6" w:tentative="1">
      <w:start w:val="1"/>
      <w:numFmt w:val="decimal"/>
      <w:lvlText w:val="%7."/>
      <w:lvlJc w:val="left"/>
      <w:pPr>
        <w:tabs>
          <w:tab w:val="num" w:pos="6810"/>
        </w:tabs>
        <w:ind w:left="6810" w:hanging="360"/>
      </w:pPr>
    </w:lvl>
    <w:lvl w:ilvl="7" w:tentative="1">
      <w:start w:val="1"/>
      <w:numFmt w:val="decimal"/>
      <w:lvlText w:val="%8."/>
      <w:lvlJc w:val="left"/>
      <w:pPr>
        <w:tabs>
          <w:tab w:val="num" w:pos="7530"/>
        </w:tabs>
        <w:ind w:left="7530" w:hanging="360"/>
      </w:pPr>
    </w:lvl>
    <w:lvl w:ilvl="8" w:tentative="1">
      <w:start w:val="1"/>
      <w:numFmt w:val="decimal"/>
      <w:lvlText w:val="%9."/>
      <w:lvlJc w:val="left"/>
      <w:pPr>
        <w:tabs>
          <w:tab w:val="num" w:pos="8250"/>
        </w:tabs>
        <w:ind w:left="8250" w:hanging="360"/>
      </w:pPr>
    </w:lvl>
  </w:abstractNum>
  <w:abstractNum w:abstractNumId="13" w15:restartNumberingAfterBreak="0">
    <w:nsid w:val="509B1D57"/>
    <w:multiLevelType w:val="multilevel"/>
    <w:tmpl w:val="9F983A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8544AEA"/>
    <w:multiLevelType w:val="multilevel"/>
    <w:tmpl w:val="74D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030C7"/>
    <w:multiLevelType w:val="hybridMultilevel"/>
    <w:tmpl w:val="EFD8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E2F82"/>
    <w:multiLevelType w:val="multilevel"/>
    <w:tmpl w:val="7BC4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34082A"/>
    <w:multiLevelType w:val="hybridMultilevel"/>
    <w:tmpl w:val="B8007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3680E"/>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22153"/>
    <w:multiLevelType w:val="hybridMultilevel"/>
    <w:tmpl w:val="664AB688"/>
    <w:lvl w:ilvl="0" w:tplc="0FA46C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A3D9E"/>
    <w:multiLevelType w:val="multilevel"/>
    <w:tmpl w:val="0CB4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E41544"/>
    <w:multiLevelType w:val="multilevel"/>
    <w:tmpl w:val="1298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0982908">
    <w:abstractNumId w:val="15"/>
  </w:num>
  <w:num w:numId="2" w16cid:durableId="1254633868">
    <w:abstractNumId w:val="9"/>
  </w:num>
  <w:num w:numId="3" w16cid:durableId="1455253986">
    <w:abstractNumId w:val="2"/>
  </w:num>
  <w:num w:numId="4" w16cid:durableId="375937521">
    <w:abstractNumId w:val="17"/>
  </w:num>
  <w:num w:numId="5" w16cid:durableId="2006468222">
    <w:abstractNumId w:val="11"/>
  </w:num>
  <w:num w:numId="6" w16cid:durableId="434790210">
    <w:abstractNumId w:val="8"/>
  </w:num>
  <w:num w:numId="7" w16cid:durableId="1822187516">
    <w:abstractNumId w:val="12"/>
  </w:num>
  <w:num w:numId="8" w16cid:durableId="1968046725">
    <w:abstractNumId w:val="10"/>
  </w:num>
  <w:num w:numId="9" w16cid:durableId="1629555400">
    <w:abstractNumId w:val="4"/>
  </w:num>
  <w:num w:numId="10" w16cid:durableId="1035353348">
    <w:abstractNumId w:val="19"/>
  </w:num>
  <w:num w:numId="11" w16cid:durableId="1794903414">
    <w:abstractNumId w:val="7"/>
  </w:num>
  <w:num w:numId="12" w16cid:durableId="587664065">
    <w:abstractNumId w:val="0"/>
  </w:num>
  <w:num w:numId="13" w16cid:durableId="433593508">
    <w:abstractNumId w:val="6"/>
  </w:num>
  <w:num w:numId="14" w16cid:durableId="18825251">
    <w:abstractNumId w:val="13"/>
  </w:num>
  <w:num w:numId="15" w16cid:durableId="1212965121">
    <w:abstractNumId w:val="20"/>
  </w:num>
  <w:num w:numId="16" w16cid:durableId="521358372">
    <w:abstractNumId w:val="16"/>
  </w:num>
  <w:num w:numId="17" w16cid:durableId="447892680">
    <w:abstractNumId w:val="1"/>
  </w:num>
  <w:num w:numId="18" w16cid:durableId="1744596957">
    <w:abstractNumId w:val="5"/>
  </w:num>
  <w:num w:numId="19" w16cid:durableId="1237669251">
    <w:abstractNumId w:val="3"/>
  </w:num>
  <w:num w:numId="20" w16cid:durableId="1529876933">
    <w:abstractNumId w:val="14"/>
  </w:num>
  <w:num w:numId="21" w16cid:durableId="1954359255">
    <w:abstractNumId w:val="18"/>
  </w:num>
  <w:num w:numId="22" w16cid:durableId="3338411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99"/>
    <w:rsid w:val="000149C4"/>
    <w:rsid w:val="00016331"/>
    <w:rsid w:val="000307D6"/>
    <w:rsid w:val="00060924"/>
    <w:rsid w:val="000B4047"/>
    <w:rsid w:val="000C0B1C"/>
    <w:rsid w:val="000F3FDB"/>
    <w:rsid w:val="0012688D"/>
    <w:rsid w:val="00146B5B"/>
    <w:rsid w:val="00185DA5"/>
    <w:rsid w:val="001A0449"/>
    <w:rsid w:val="001B23FF"/>
    <w:rsid w:val="00207552"/>
    <w:rsid w:val="0021607C"/>
    <w:rsid w:val="00224CF5"/>
    <w:rsid w:val="002409AB"/>
    <w:rsid w:val="002C130E"/>
    <w:rsid w:val="002C5E99"/>
    <w:rsid w:val="002F718B"/>
    <w:rsid w:val="00340996"/>
    <w:rsid w:val="003D2DD0"/>
    <w:rsid w:val="003E6A99"/>
    <w:rsid w:val="004037BA"/>
    <w:rsid w:val="00407E7A"/>
    <w:rsid w:val="00412CC0"/>
    <w:rsid w:val="0043022A"/>
    <w:rsid w:val="004322A8"/>
    <w:rsid w:val="004706DE"/>
    <w:rsid w:val="00483989"/>
    <w:rsid w:val="00487258"/>
    <w:rsid w:val="004B4A2A"/>
    <w:rsid w:val="004C1E6B"/>
    <w:rsid w:val="004C7BC3"/>
    <w:rsid w:val="004F7725"/>
    <w:rsid w:val="00502A6A"/>
    <w:rsid w:val="00514965"/>
    <w:rsid w:val="00556277"/>
    <w:rsid w:val="00560689"/>
    <w:rsid w:val="005778BD"/>
    <w:rsid w:val="00597C73"/>
    <w:rsid w:val="005E6ED9"/>
    <w:rsid w:val="00620CCB"/>
    <w:rsid w:val="00651607"/>
    <w:rsid w:val="00652512"/>
    <w:rsid w:val="00671A5E"/>
    <w:rsid w:val="00673274"/>
    <w:rsid w:val="00684192"/>
    <w:rsid w:val="007519FB"/>
    <w:rsid w:val="007D4DEC"/>
    <w:rsid w:val="007E142E"/>
    <w:rsid w:val="007E5FBC"/>
    <w:rsid w:val="00824F54"/>
    <w:rsid w:val="008325B9"/>
    <w:rsid w:val="00884E53"/>
    <w:rsid w:val="008F0B09"/>
    <w:rsid w:val="00922EB6"/>
    <w:rsid w:val="009563AE"/>
    <w:rsid w:val="00957328"/>
    <w:rsid w:val="00963AC5"/>
    <w:rsid w:val="00974E64"/>
    <w:rsid w:val="00977DA6"/>
    <w:rsid w:val="00993DCB"/>
    <w:rsid w:val="00A01B9D"/>
    <w:rsid w:val="00A4074E"/>
    <w:rsid w:val="00A94281"/>
    <w:rsid w:val="00B22C58"/>
    <w:rsid w:val="00BD2142"/>
    <w:rsid w:val="00BD2A7C"/>
    <w:rsid w:val="00C123E1"/>
    <w:rsid w:val="00C35E28"/>
    <w:rsid w:val="00C4564C"/>
    <w:rsid w:val="00CE0201"/>
    <w:rsid w:val="00D068BD"/>
    <w:rsid w:val="00D21FB7"/>
    <w:rsid w:val="00D736BD"/>
    <w:rsid w:val="00D963CF"/>
    <w:rsid w:val="00DA5D4A"/>
    <w:rsid w:val="00DB4228"/>
    <w:rsid w:val="00DB5250"/>
    <w:rsid w:val="00DD4712"/>
    <w:rsid w:val="00E11E41"/>
    <w:rsid w:val="00E2497F"/>
    <w:rsid w:val="00E409DC"/>
    <w:rsid w:val="00E62453"/>
    <w:rsid w:val="00EB41D4"/>
    <w:rsid w:val="00F12735"/>
    <w:rsid w:val="00F62A71"/>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5A62"/>
  <w15:chartTrackingRefBased/>
  <w15:docId w15:val="{D6D47DED-C300-477C-A8FB-7F6D1B51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407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E6A99"/>
    <w:pPr>
      <w:keepNext/>
      <w:keepLines/>
      <w:spacing w:before="40" w:after="0" w:line="240" w:lineRule="auto"/>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A407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E6A99"/>
    <w:pPr>
      <w:keepNext/>
      <w:keepLines/>
      <w:spacing w:before="40" w:after="0" w:line="240"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6A99"/>
    <w:rPr>
      <w:rFonts w:ascii="Calibri Light" w:eastAsia="Times New Roman" w:hAnsi="Calibri Light" w:cs="Times New Roman"/>
      <w:color w:val="1F4D78"/>
      <w:sz w:val="24"/>
      <w:szCs w:val="24"/>
    </w:rPr>
  </w:style>
  <w:style w:type="character" w:customStyle="1" w:styleId="Heading5Char">
    <w:name w:val="Heading 5 Char"/>
    <w:basedOn w:val="DefaultParagraphFont"/>
    <w:link w:val="Heading5"/>
    <w:uiPriority w:val="9"/>
    <w:semiHidden/>
    <w:rsid w:val="003E6A99"/>
    <w:rPr>
      <w:rFonts w:ascii="Calibri Light" w:eastAsia="Times New Roman" w:hAnsi="Calibri Light" w:cs="Times New Roman"/>
      <w:color w:val="2E74B5"/>
    </w:rPr>
  </w:style>
  <w:style w:type="paragraph" w:styleId="NormalWeb">
    <w:name w:val="Normal (Web)"/>
    <w:basedOn w:val="Normal"/>
    <w:uiPriority w:val="99"/>
    <w:unhideWhenUsed/>
    <w:rsid w:val="003E6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A99"/>
    <w:rPr>
      <w:b/>
      <w:bCs/>
    </w:rPr>
  </w:style>
  <w:style w:type="paragraph" w:styleId="ListParagraph">
    <w:name w:val="List Paragraph"/>
    <w:basedOn w:val="Normal"/>
    <w:uiPriority w:val="34"/>
    <w:qFormat/>
    <w:rsid w:val="003E6A99"/>
    <w:pPr>
      <w:ind w:left="720"/>
      <w:contextualSpacing/>
    </w:pPr>
  </w:style>
  <w:style w:type="character" w:styleId="Hyperlink">
    <w:name w:val="Hyperlink"/>
    <w:basedOn w:val="DefaultParagraphFont"/>
    <w:uiPriority w:val="99"/>
    <w:unhideWhenUsed/>
    <w:rsid w:val="003E6A99"/>
    <w:rPr>
      <w:color w:val="0563C1" w:themeColor="hyperlink"/>
      <w:u w:val="single"/>
    </w:rPr>
  </w:style>
  <w:style w:type="paragraph" w:styleId="BalloonText">
    <w:name w:val="Balloon Text"/>
    <w:basedOn w:val="Normal"/>
    <w:link w:val="BalloonTextChar"/>
    <w:uiPriority w:val="99"/>
    <w:semiHidden/>
    <w:unhideWhenUsed/>
    <w:rsid w:val="00671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5E"/>
    <w:rPr>
      <w:rFonts w:ascii="Segoe UI" w:hAnsi="Segoe UI" w:cs="Segoe UI"/>
      <w:sz w:val="18"/>
      <w:szCs w:val="18"/>
    </w:rPr>
  </w:style>
  <w:style w:type="paragraph" w:styleId="Header">
    <w:name w:val="header"/>
    <w:basedOn w:val="Normal"/>
    <w:link w:val="HeaderChar"/>
    <w:uiPriority w:val="99"/>
    <w:unhideWhenUsed/>
    <w:rsid w:val="001B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FF"/>
  </w:style>
  <w:style w:type="paragraph" w:styleId="Footer">
    <w:name w:val="footer"/>
    <w:basedOn w:val="Normal"/>
    <w:link w:val="FooterChar"/>
    <w:uiPriority w:val="99"/>
    <w:unhideWhenUsed/>
    <w:rsid w:val="001B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FF"/>
  </w:style>
  <w:style w:type="character" w:customStyle="1" w:styleId="screenreader-only">
    <w:name w:val="screenreader-only"/>
    <w:basedOn w:val="DefaultParagraphFont"/>
    <w:rsid w:val="007E5FBC"/>
  </w:style>
  <w:style w:type="character" w:styleId="FollowedHyperlink">
    <w:name w:val="FollowedHyperlink"/>
    <w:basedOn w:val="DefaultParagraphFont"/>
    <w:uiPriority w:val="99"/>
    <w:semiHidden/>
    <w:unhideWhenUsed/>
    <w:rsid w:val="00922EB6"/>
    <w:rPr>
      <w:color w:val="954F72" w:themeColor="followedHyperlink"/>
      <w:u w:val="single"/>
    </w:rPr>
  </w:style>
  <w:style w:type="character" w:styleId="UnresolvedMention">
    <w:name w:val="Unresolved Mention"/>
    <w:basedOn w:val="DefaultParagraphFont"/>
    <w:uiPriority w:val="99"/>
    <w:semiHidden/>
    <w:unhideWhenUsed/>
    <w:rsid w:val="000F3FDB"/>
    <w:rPr>
      <w:color w:val="605E5C"/>
      <w:shd w:val="clear" w:color="auto" w:fill="E1DFDD"/>
    </w:rPr>
  </w:style>
  <w:style w:type="character" w:customStyle="1" w:styleId="Heading2Char">
    <w:name w:val="Heading 2 Char"/>
    <w:basedOn w:val="DefaultParagraphFont"/>
    <w:link w:val="Heading2"/>
    <w:uiPriority w:val="9"/>
    <w:semiHidden/>
    <w:rsid w:val="00A4074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4074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40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574">
      <w:bodyDiv w:val="1"/>
      <w:marLeft w:val="0"/>
      <w:marRight w:val="0"/>
      <w:marTop w:val="0"/>
      <w:marBottom w:val="0"/>
      <w:divBdr>
        <w:top w:val="none" w:sz="0" w:space="0" w:color="auto"/>
        <w:left w:val="none" w:sz="0" w:space="0" w:color="auto"/>
        <w:bottom w:val="none" w:sz="0" w:space="0" w:color="auto"/>
        <w:right w:val="none" w:sz="0" w:space="0" w:color="auto"/>
      </w:divBdr>
    </w:div>
    <w:div w:id="24840393">
      <w:bodyDiv w:val="1"/>
      <w:marLeft w:val="0"/>
      <w:marRight w:val="0"/>
      <w:marTop w:val="0"/>
      <w:marBottom w:val="0"/>
      <w:divBdr>
        <w:top w:val="none" w:sz="0" w:space="0" w:color="auto"/>
        <w:left w:val="none" w:sz="0" w:space="0" w:color="auto"/>
        <w:bottom w:val="none" w:sz="0" w:space="0" w:color="auto"/>
        <w:right w:val="none" w:sz="0" w:space="0" w:color="auto"/>
      </w:divBdr>
    </w:div>
    <w:div w:id="320079852">
      <w:bodyDiv w:val="1"/>
      <w:marLeft w:val="0"/>
      <w:marRight w:val="0"/>
      <w:marTop w:val="0"/>
      <w:marBottom w:val="0"/>
      <w:divBdr>
        <w:top w:val="none" w:sz="0" w:space="0" w:color="auto"/>
        <w:left w:val="none" w:sz="0" w:space="0" w:color="auto"/>
        <w:bottom w:val="none" w:sz="0" w:space="0" w:color="auto"/>
        <w:right w:val="none" w:sz="0" w:space="0" w:color="auto"/>
      </w:divBdr>
    </w:div>
    <w:div w:id="789979130">
      <w:bodyDiv w:val="1"/>
      <w:marLeft w:val="0"/>
      <w:marRight w:val="0"/>
      <w:marTop w:val="0"/>
      <w:marBottom w:val="0"/>
      <w:divBdr>
        <w:top w:val="none" w:sz="0" w:space="0" w:color="auto"/>
        <w:left w:val="none" w:sz="0" w:space="0" w:color="auto"/>
        <w:bottom w:val="none" w:sz="0" w:space="0" w:color="auto"/>
        <w:right w:val="none" w:sz="0" w:space="0" w:color="auto"/>
      </w:divBdr>
      <w:divsChild>
        <w:div w:id="1351565428">
          <w:marLeft w:val="0"/>
          <w:marRight w:val="375"/>
          <w:marTop w:val="0"/>
          <w:marBottom w:val="0"/>
          <w:divBdr>
            <w:top w:val="none" w:sz="0" w:space="0" w:color="auto"/>
            <w:left w:val="none" w:sz="0" w:space="0" w:color="auto"/>
            <w:bottom w:val="none" w:sz="0" w:space="0" w:color="auto"/>
            <w:right w:val="none" w:sz="0" w:space="0" w:color="auto"/>
          </w:divBdr>
        </w:div>
        <w:div w:id="1276403012">
          <w:marLeft w:val="0"/>
          <w:marRight w:val="375"/>
          <w:marTop w:val="0"/>
          <w:marBottom w:val="0"/>
          <w:divBdr>
            <w:top w:val="none" w:sz="0" w:space="0" w:color="auto"/>
            <w:left w:val="none" w:sz="0" w:space="0" w:color="auto"/>
            <w:bottom w:val="none" w:sz="0" w:space="0" w:color="auto"/>
            <w:right w:val="none" w:sz="0" w:space="0" w:color="auto"/>
          </w:divBdr>
        </w:div>
        <w:div w:id="246767267">
          <w:marLeft w:val="0"/>
          <w:marRight w:val="375"/>
          <w:marTop w:val="0"/>
          <w:marBottom w:val="0"/>
          <w:divBdr>
            <w:top w:val="none" w:sz="0" w:space="0" w:color="auto"/>
            <w:left w:val="none" w:sz="0" w:space="0" w:color="auto"/>
            <w:bottom w:val="none" w:sz="0" w:space="0" w:color="auto"/>
            <w:right w:val="none" w:sz="0" w:space="0" w:color="auto"/>
          </w:divBdr>
        </w:div>
        <w:div w:id="989334911">
          <w:marLeft w:val="0"/>
          <w:marRight w:val="375"/>
          <w:marTop w:val="0"/>
          <w:marBottom w:val="0"/>
          <w:divBdr>
            <w:top w:val="none" w:sz="0" w:space="0" w:color="auto"/>
            <w:left w:val="none" w:sz="0" w:space="0" w:color="auto"/>
            <w:bottom w:val="none" w:sz="0" w:space="0" w:color="auto"/>
            <w:right w:val="none" w:sz="0" w:space="0" w:color="auto"/>
          </w:divBdr>
        </w:div>
        <w:div w:id="1212496914">
          <w:marLeft w:val="0"/>
          <w:marRight w:val="0"/>
          <w:marTop w:val="0"/>
          <w:marBottom w:val="0"/>
          <w:divBdr>
            <w:top w:val="none" w:sz="0" w:space="0" w:color="auto"/>
            <w:left w:val="none" w:sz="0" w:space="0" w:color="auto"/>
            <w:bottom w:val="none" w:sz="0" w:space="0" w:color="auto"/>
            <w:right w:val="none" w:sz="0" w:space="0" w:color="auto"/>
          </w:divBdr>
        </w:div>
      </w:divsChild>
    </w:div>
    <w:div w:id="929849603">
      <w:bodyDiv w:val="1"/>
      <w:marLeft w:val="0"/>
      <w:marRight w:val="0"/>
      <w:marTop w:val="0"/>
      <w:marBottom w:val="0"/>
      <w:divBdr>
        <w:top w:val="none" w:sz="0" w:space="0" w:color="auto"/>
        <w:left w:val="none" w:sz="0" w:space="0" w:color="auto"/>
        <w:bottom w:val="none" w:sz="0" w:space="0" w:color="auto"/>
        <w:right w:val="none" w:sz="0" w:space="0" w:color="auto"/>
      </w:divBdr>
    </w:div>
    <w:div w:id="1362977577">
      <w:bodyDiv w:val="1"/>
      <w:marLeft w:val="0"/>
      <w:marRight w:val="0"/>
      <w:marTop w:val="0"/>
      <w:marBottom w:val="0"/>
      <w:divBdr>
        <w:top w:val="none" w:sz="0" w:space="0" w:color="auto"/>
        <w:left w:val="none" w:sz="0" w:space="0" w:color="auto"/>
        <w:bottom w:val="none" w:sz="0" w:space="0" w:color="auto"/>
        <w:right w:val="none" w:sz="0" w:space="0" w:color="auto"/>
      </w:divBdr>
    </w:div>
    <w:div w:id="1403334343">
      <w:bodyDiv w:val="1"/>
      <w:marLeft w:val="0"/>
      <w:marRight w:val="0"/>
      <w:marTop w:val="0"/>
      <w:marBottom w:val="0"/>
      <w:divBdr>
        <w:top w:val="none" w:sz="0" w:space="0" w:color="auto"/>
        <w:left w:val="none" w:sz="0" w:space="0" w:color="auto"/>
        <w:bottom w:val="none" w:sz="0" w:space="0" w:color="auto"/>
        <w:right w:val="none" w:sz="0" w:space="0" w:color="auto"/>
      </w:divBdr>
    </w:div>
    <w:div w:id="1491864449">
      <w:bodyDiv w:val="1"/>
      <w:marLeft w:val="0"/>
      <w:marRight w:val="0"/>
      <w:marTop w:val="0"/>
      <w:marBottom w:val="0"/>
      <w:divBdr>
        <w:top w:val="none" w:sz="0" w:space="0" w:color="auto"/>
        <w:left w:val="none" w:sz="0" w:space="0" w:color="auto"/>
        <w:bottom w:val="none" w:sz="0" w:space="0" w:color="auto"/>
        <w:right w:val="none" w:sz="0" w:space="0" w:color="auto"/>
      </w:divBdr>
    </w:div>
    <w:div w:id="1744796161">
      <w:bodyDiv w:val="1"/>
      <w:marLeft w:val="0"/>
      <w:marRight w:val="0"/>
      <w:marTop w:val="0"/>
      <w:marBottom w:val="0"/>
      <w:divBdr>
        <w:top w:val="none" w:sz="0" w:space="0" w:color="auto"/>
        <w:left w:val="none" w:sz="0" w:space="0" w:color="auto"/>
        <w:bottom w:val="none" w:sz="0" w:space="0" w:color="auto"/>
        <w:right w:val="none" w:sz="0" w:space="0" w:color="auto"/>
      </w:divBdr>
    </w:div>
    <w:div w:id="1902054915">
      <w:bodyDiv w:val="1"/>
      <w:marLeft w:val="0"/>
      <w:marRight w:val="0"/>
      <w:marTop w:val="0"/>
      <w:marBottom w:val="0"/>
      <w:divBdr>
        <w:top w:val="none" w:sz="0" w:space="0" w:color="auto"/>
        <w:left w:val="none" w:sz="0" w:space="0" w:color="auto"/>
        <w:bottom w:val="none" w:sz="0" w:space="0" w:color="auto"/>
        <w:right w:val="none" w:sz="0" w:space="0" w:color="auto"/>
      </w:divBdr>
    </w:div>
    <w:div w:id="1915623111">
      <w:bodyDiv w:val="1"/>
      <w:marLeft w:val="0"/>
      <w:marRight w:val="0"/>
      <w:marTop w:val="0"/>
      <w:marBottom w:val="0"/>
      <w:divBdr>
        <w:top w:val="none" w:sz="0" w:space="0" w:color="auto"/>
        <w:left w:val="none" w:sz="0" w:space="0" w:color="auto"/>
        <w:bottom w:val="none" w:sz="0" w:space="0" w:color="auto"/>
        <w:right w:val="none" w:sz="0" w:space="0" w:color="auto"/>
      </w:divBdr>
    </w:div>
    <w:div w:id="21137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ny.cc/1e2wuz" TargetMode="External"/><Relationship Id="rId18" Type="http://schemas.openxmlformats.org/officeDocument/2006/relationships/hyperlink" Target="http://tiny.cc/1t5wuz" TargetMode="External"/><Relationship Id="rId26" Type="http://schemas.openxmlformats.org/officeDocument/2006/relationships/hyperlink" Target="https://tinyurl.com/64vnexd2" TargetMode="External"/><Relationship Id="rId3" Type="http://schemas.openxmlformats.org/officeDocument/2006/relationships/styles" Target="styles.xml"/><Relationship Id="rId21" Type="http://schemas.openxmlformats.org/officeDocument/2006/relationships/hyperlink" Target="http://tiny.cc/5e6wu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iny.cc/7b2wuz" TargetMode="External"/><Relationship Id="rId17" Type="http://schemas.openxmlformats.org/officeDocument/2006/relationships/hyperlink" Target="http://tiny.cc/vl5wuz" TargetMode="External"/><Relationship Id="rId25" Type="http://schemas.openxmlformats.org/officeDocument/2006/relationships/hyperlink" Target="https://tinyurl.com/2p834m3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iny.cc/4v2wuz" TargetMode="External"/><Relationship Id="rId20" Type="http://schemas.openxmlformats.org/officeDocument/2006/relationships/hyperlink" Target="http://tiny.cc/jb6wuz" TargetMode="External"/><Relationship Id="rId29" Type="http://schemas.openxmlformats.org/officeDocument/2006/relationships/hyperlink" Target="http://tiny.cc/5c7wu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cc/b82wuz" TargetMode="External"/><Relationship Id="rId24" Type="http://schemas.openxmlformats.org/officeDocument/2006/relationships/hyperlink" Target="http://tiny.cc/b97wuz" TargetMode="External"/><Relationship Id="rId32" Type="http://schemas.openxmlformats.org/officeDocument/2006/relationships/hyperlink" Target="http://tiny.cc/9c7wuz" TargetMode="External"/><Relationship Id="rId5" Type="http://schemas.openxmlformats.org/officeDocument/2006/relationships/webSettings" Target="webSettings.xml"/><Relationship Id="rId15" Type="http://schemas.openxmlformats.org/officeDocument/2006/relationships/hyperlink" Target="http://tiny.cc/hi2wuz" TargetMode="External"/><Relationship Id="rId23" Type="http://schemas.openxmlformats.org/officeDocument/2006/relationships/hyperlink" Target="http://tiny.cc/v67wuz" TargetMode="External"/><Relationship Id="rId28" Type="http://schemas.openxmlformats.org/officeDocument/2006/relationships/hyperlink" Target="https://tinyurl.com/857uyva6" TargetMode="External"/><Relationship Id="rId10" Type="http://schemas.openxmlformats.org/officeDocument/2006/relationships/hyperlink" Target="http://tiny.cc/p22wuz" TargetMode="External"/><Relationship Id="rId19" Type="http://schemas.openxmlformats.org/officeDocument/2006/relationships/hyperlink" Target="http://tiny.cc/d86wuz" TargetMode="External"/><Relationship Id="rId31" Type="http://schemas.openxmlformats.org/officeDocument/2006/relationships/hyperlink" Target="http://tiny.cc/8c7wuz" TargetMode="External"/><Relationship Id="rId4" Type="http://schemas.openxmlformats.org/officeDocument/2006/relationships/settings" Target="settings.xml"/><Relationship Id="rId9" Type="http://schemas.openxmlformats.org/officeDocument/2006/relationships/hyperlink" Target="http://tiny.cc/ua4wuz" TargetMode="External"/><Relationship Id="rId14" Type="http://schemas.openxmlformats.org/officeDocument/2006/relationships/hyperlink" Target="http://tiny.cc/0g2wuz" TargetMode="External"/><Relationship Id="rId22" Type="http://schemas.openxmlformats.org/officeDocument/2006/relationships/hyperlink" Target="http://tiny.cc/637wuz" TargetMode="External"/><Relationship Id="rId27" Type="http://schemas.openxmlformats.org/officeDocument/2006/relationships/hyperlink" Target="http://tiny.cc/2c7wuz" TargetMode="External"/><Relationship Id="rId30" Type="http://schemas.openxmlformats.org/officeDocument/2006/relationships/hyperlink" Target="http://tiny.cc/7c7wuz"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C9D4-F6F7-49E8-95A7-0B4FAEFA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Wooddell, Daniel</dc:creator>
  <cp:keywords/>
  <dc:description/>
  <cp:lastModifiedBy>Wooddell, Daniel</cp:lastModifiedBy>
  <cp:revision>3</cp:revision>
  <cp:lastPrinted>2017-01-05T16:06:00Z</cp:lastPrinted>
  <dcterms:created xsi:type="dcterms:W3CDTF">2022-08-17T12:58:00Z</dcterms:created>
  <dcterms:modified xsi:type="dcterms:W3CDTF">2022-08-17T13:40:00Z</dcterms:modified>
</cp:coreProperties>
</file>